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9C" w:rsidRDefault="00D1399C" w:rsidP="00D1399C">
      <w:pPr>
        <w:jc w:val="center"/>
      </w:pPr>
      <w:r>
        <w:t>Министерство просвещения РФ</w:t>
      </w:r>
    </w:p>
    <w:p w:rsidR="00D1399C" w:rsidRDefault="00D1399C" w:rsidP="00D1399C">
      <w:pPr>
        <w:jc w:val="center"/>
      </w:pPr>
      <w:r>
        <w:t>Иркутская область</w:t>
      </w:r>
    </w:p>
    <w:p w:rsidR="00D1399C" w:rsidRDefault="00D1399C" w:rsidP="00D1399C">
      <w:pPr>
        <w:jc w:val="center"/>
        <w:rPr>
          <w:b/>
        </w:rPr>
      </w:pPr>
      <w:r>
        <w:rPr>
          <w:b/>
        </w:rPr>
        <w:t>Управление образования муниципального образования</w:t>
      </w:r>
    </w:p>
    <w:p w:rsidR="00D1399C" w:rsidRDefault="00D1399C" w:rsidP="00D1399C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Усть-Удинский</w:t>
      </w:r>
      <w:proofErr w:type="spellEnd"/>
      <w:r>
        <w:rPr>
          <w:b/>
        </w:rPr>
        <w:t xml:space="preserve"> район»</w:t>
      </w:r>
    </w:p>
    <w:p w:rsidR="00D1399C" w:rsidRDefault="00D1399C" w:rsidP="00D1399C">
      <w:pPr>
        <w:jc w:val="center"/>
      </w:pPr>
      <w:r>
        <w:t>(УОМО «</w:t>
      </w:r>
      <w:proofErr w:type="spellStart"/>
      <w:r>
        <w:t>Усть-Удинский</w:t>
      </w:r>
      <w:proofErr w:type="spellEnd"/>
      <w:r>
        <w:t xml:space="preserve"> район»)</w:t>
      </w:r>
    </w:p>
    <w:p w:rsidR="00D1399C" w:rsidRDefault="00D1399C" w:rsidP="00D1399C">
      <w:pPr>
        <w:jc w:val="center"/>
      </w:pPr>
    </w:p>
    <w:p w:rsidR="00D1399C" w:rsidRDefault="00D1399C" w:rsidP="00D1399C">
      <w:pPr>
        <w:jc w:val="center"/>
        <w:rPr>
          <w:b/>
        </w:rPr>
      </w:pPr>
      <w:r>
        <w:rPr>
          <w:b/>
        </w:rPr>
        <w:t>ПРИКАЗ</w:t>
      </w:r>
    </w:p>
    <w:p w:rsidR="00D1399C" w:rsidRDefault="00D1399C" w:rsidP="00D1399C">
      <w:pPr>
        <w:rPr>
          <w:b/>
        </w:rPr>
      </w:pPr>
    </w:p>
    <w:p w:rsidR="00D1399C" w:rsidRDefault="00D1399C" w:rsidP="00D1399C">
      <w:r>
        <w:t xml:space="preserve">         от «22 » марта 2024 г.                                                                         № </w:t>
      </w:r>
      <w:r w:rsidR="001F5ED0">
        <w:t>65</w:t>
      </w:r>
      <w:bookmarkStart w:id="0" w:name="_GoBack"/>
      <w:bookmarkEnd w:id="0"/>
    </w:p>
    <w:p w:rsidR="00D1399C" w:rsidRDefault="00D1399C" w:rsidP="00D1399C">
      <w:r>
        <w:t xml:space="preserve"> </w:t>
      </w:r>
    </w:p>
    <w:p w:rsidR="00D1399C" w:rsidRDefault="00D1399C" w:rsidP="00D1399C">
      <w:r>
        <w:t>О проведении муниципального конкурса</w:t>
      </w:r>
    </w:p>
    <w:p w:rsidR="00D1399C" w:rsidRDefault="00D1399C" w:rsidP="00D1399C">
      <w:r>
        <w:t xml:space="preserve">школьных музеев </w:t>
      </w:r>
    </w:p>
    <w:p w:rsidR="00D1399C" w:rsidRDefault="00D1399C" w:rsidP="00D1399C">
      <w:r>
        <w:t>«Краеведческое открытие»</w:t>
      </w:r>
    </w:p>
    <w:p w:rsidR="00D1399C" w:rsidRDefault="00D1399C" w:rsidP="00D1399C"/>
    <w:p w:rsidR="00D1399C" w:rsidRDefault="00D1399C" w:rsidP="00D1399C"/>
    <w:p w:rsidR="00D1399C" w:rsidRDefault="00D1399C" w:rsidP="00D1399C">
      <w:pPr>
        <w:pStyle w:val="a4"/>
        <w:ind w:left="0" w:firstLine="567"/>
        <w:jc w:val="both"/>
        <w:rPr>
          <w:rStyle w:val="FontStyle108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муниципальной программы «Развитие системы образования РМО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 на 2022-2026 гг.», повышения практической значимости музеев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района, содействия  развитию новых форм и направлений музейной работы </w:t>
      </w:r>
      <w:r>
        <w:rPr>
          <w:rStyle w:val="FontStyle108"/>
          <w:b/>
          <w:sz w:val="24"/>
          <w:szCs w:val="24"/>
        </w:rPr>
        <w:t xml:space="preserve">приказываю: </w:t>
      </w:r>
    </w:p>
    <w:p w:rsidR="00D1399C" w:rsidRDefault="00D1399C" w:rsidP="00D1399C">
      <w:pPr>
        <w:pStyle w:val="a4"/>
        <w:numPr>
          <w:ilvl w:val="0"/>
          <w:numId w:val="1"/>
        </w:numPr>
        <w:tabs>
          <w:tab w:val="left" w:pos="851"/>
        </w:tabs>
        <w:ind w:left="567" w:firstLine="0"/>
        <w:jc w:val="both"/>
      </w:pPr>
      <w:r>
        <w:rPr>
          <w:rStyle w:val="FontStyle108"/>
          <w:sz w:val="24"/>
          <w:szCs w:val="24"/>
        </w:rPr>
        <w:t xml:space="preserve">Провести с 25 марта по 30 сентября 2024 года </w:t>
      </w:r>
      <w:r>
        <w:rPr>
          <w:rFonts w:ascii="Times New Roman" w:hAnsi="Times New Roman" w:cs="Times New Roman"/>
          <w:sz w:val="24"/>
          <w:szCs w:val="24"/>
        </w:rPr>
        <w:t>муниципальный конкурс школьных музеев «Краеведческое открытие».</w:t>
      </w:r>
    </w:p>
    <w:p w:rsidR="00D1399C" w:rsidRDefault="00D1399C" w:rsidP="00D1399C">
      <w:pPr>
        <w:pStyle w:val="a4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08"/>
          <w:sz w:val="24"/>
          <w:szCs w:val="24"/>
        </w:rPr>
        <w:t xml:space="preserve">Утвердить Положение о </w:t>
      </w:r>
      <w:r>
        <w:rPr>
          <w:rFonts w:ascii="Times New Roman" w:hAnsi="Times New Roman" w:cs="Times New Roman"/>
          <w:sz w:val="24"/>
          <w:szCs w:val="24"/>
        </w:rPr>
        <w:t>муниципальном конкурсе школьных музеев «Краеведческое открытие». (Приложение 1)</w:t>
      </w:r>
    </w:p>
    <w:p w:rsidR="00D1399C" w:rsidRDefault="00D1399C" w:rsidP="00D1399C">
      <w:pPr>
        <w:pStyle w:val="a4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МБУ «РИМЦ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Усть-Удинского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района»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Равинская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О.А.)</w:t>
      </w:r>
    </w:p>
    <w:p w:rsidR="00D1399C" w:rsidRDefault="00D1399C" w:rsidP="00D1399C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3.1.организовать проведение муниципального </w:t>
      </w:r>
      <w:r>
        <w:rPr>
          <w:rFonts w:ascii="Times New Roman" w:hAnsi="Times New Roman" w:cs="Times New Roman"/>
          <w:sz w:val="24"/>
          <w:szCs w:val="24"/>
        </w:rPr>
        <w:t>конкурса школьных музеев «Краеведческое открытие»;</w:t>
      </w:r>
    </w:p>
    <w:p w:rsidR="00D1399C" w:rsidRDefault="00D1399C" w:rsidP="00D1399C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3.2. оказать методическую поддержку образовательным организациям при оформлении  краеведческих материалов.</w:t>
      </w:r>
    </w:p>
    <w:p w:rsidR="00D1399C" w:rsidRDefault="00D1399C" w:rsidP="00D1399C">
      <w:pPr>
        <w:pStyle w:val="a4"/>
        <w:numPr>
          <w:ilvl w:val="0"/>
          <w:numId w:val="1"/>
        </w:numPr>
        <w:shd w:val="clear" w:color="auto" w:fill="FFFFFF"/>
        <w:tabs>
          <w:tab w:val="left" w:pos="142"/>
          <w:tab w:val="left" w:pos="5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Руководителям образовательных организаций:</w:t>
      </w:r>
    </w:p>
    <w:p w:rsidR="00D1399C" w:rsidRDefault="00D1399C" w:rsidP="00D1399C">
      <w:pPr>
        <w:pStyle w:val="a4"/>
        <w:numPr>
          <w:ilvl w:val="1"/>
          <w:numId w:val="1"/>
        </w:numPr>
        <w:shd w:val="clear" w:color="auto" w:fill="FFFFFF"/>
        <w:tabs>
          <w:tab w:val="left" w:pos="142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08"/>
          <w:sz w:val="24"/>
          <w:szCs w:val="24"/>
        </w:rPr>
        <w:t xml:space="preserve">Обеспечить участие  образовательной организации в муниципальном конкурсе школьных музеев </w:t>
      </w:r>
      <w:r>
        <w:rPr>
          <w:rFonts w:ascii="Times New Roman" w:hAnsi="Times New Roman" w:cs="Times New Roman"/>
          <w:sz w:val="24"/>
          <w:szCs w:val="24"/>
        </w:rPr>
        <w:t xml:space="preserve"> «Краеведческое открытие». </w:t>
      </w:r>
    </w:p>
    <w:p w:rsidR="00D1399C" w:rsidRDefault="00D1399C" w:rsidP="00D1399C">
      <w:pPr>
        <w:pStyle w:val="a4"/>
        <w:numPr>
          <w:ilvl w:val="1"/>
          <w:numId w:val="1"/>
        </w:numPr>
        <w:shd w:val="clear" w:color="auto" w:fill="FFFFFF"/>
        <w:tabs>
          <w:tab w:val="left" w:pos="142"/>
          <w:tab w:val="left" w:pos="540"/>
        </w:tabs>
        <w:jc w:val="both"/>
        <w:rPr>
          <w:rStyle w:val="a3"/>
          <w:color w:val="auto"/>
          <w:u w:val="none"/>
        </w:rPr>
      </w:pPr>
      <w:r>
        <w:rPr>
          <w:rStyle w:val="FontStyle108"/>
          <w:sz w:val="24"/>
          <w:szCs w:val="24"/>
        </w:rPr>
        <w:t xml:space="preserve"> Подать заявку до 29.03.2024 г. по форме на эл. почту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uomo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2014@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1399C" w:rsidRDefault="00D1399C" w:rsidP="00D1399C">
      <w:pPr>
        <w:pStyle w:val="a4"/>
        <w:numPr>
          <w:ilvl w:val="0"/>
          <w:numId w:val="1"/>
        </w:numPr>
        <w:shd w:val="clear" w:color="auto" w:fill="FFFFFF"/>
        <w:tabs>
          <w:tab w:val="left" w:pos="142"/>
          <w:tab w:val="left" w:pos="540"/>
        </w:tabs>
        <w:jc w:val="both"/>
      </w:pPr>
      <w:r>
        <w:rPr>
          <w:rFonts w:ascii="Times New Roman" w:hAnsi="Times New Roman" w:cs="Times New Roman"/>
          <w:sz w:val="24"/>
          <w:szCs w:val="24"/>
        </w:rPr>
        <w:t>Контроль   исполнения  приказа оставляю за собой.</w:t>
      </w:r>
    </w:p>
    <w:p w:rsidR="00D1399C" w:rsidRDefault="00D1399C" w:rsidP="00D1399C">
      <w:pPr>
        <w:shd w:val="clear" w:color="auto" w:fill="FFFFFF"/>
        <w:tabs>
          <w:tab w:val="left" w:pos="0"/>
        </w:tabs>
        <w:ind w:left="927"/>
        <w:jc w:val="both"/>
        <w:rPr>
          <w:sz w:val="28"/>
          <w:szCs w:val="28"/>
        </w:rPr>
      </w:pPr>
    </w:p>
    <w:p w:rsidR="00D1399C" w:rsidRDefault="00D1399C" w:rsidP="00D1399C">
      <w:pPr>
        <w:shd w:val="clear" w:color="auto" w:fill="FFFFFF"/>
        <w:tabs>
          <w:tab w:val="left" w:pos="0"/>
        </w:tabs>
        <w:ind w:left="927"/>
        <w:jc w:val="both"/>
        <w:rPr>
          <w:sz w:val="28"/>
          <w:szCs w:val="28"/>
        </w:rPr>
      </w:pPr>
    </w:p>
    <w:p w:rsidR="00D1399C" w:rsidRDefault="00D1399C" w:rsidP="00D1399C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D1399C" w:rsidRDefault="00D1399C" w:rsidP="00D1399C">
      <w:pPr>
        <w:shd w:val="clear" w:color="auto" w:fill="FFFFFF"/>
        <w:tabs>
          <w:tab w:val="left" w:pos="0"/>
        </w:tabs>
        <w:ind w:firstLine="993"/>
        <w:jc w:val="both"/>
      </w:pPr>
      <w:r>
        <w:t xml:space="preserve">           Начальник УОМО                                       Л.В. Пешкова</w:t>
      </w:r>
    </w:p>
    <w:p w:rsidR="00D1399C" w:rsidRDefault="00D1399C" w:rsidP="00D1399C">
      <w:pPr>
        <w:shd w:val="clear" w:color="auto" w:fill="FFFFFF"/>
        <w:tabs>
          <w:tab w:val="left" w:pos="0"/>
        </w:tabs>
        <w:jc w:val="both"/>
      </w:pPr>
    </w:p>
    <w:p w:rsidR="00D1399C" w:rsidRDefault="00D1399C" w:rsidP="00D1399C">
      <w:pPr>
        <w:shd w:val="clear" w:color="auto" w:fill="FFFFFF"/>
        <w:tabs>
          <w:tab w:val="left" w:pos="0"/>
        </w:tabs>
        <w:jc w:val="both"/>
      </w:pPr>
    </w:p>
    <w:p w:rsidR="00D1399C" w:rsidRDefault="00D1399C" w:rsidP="00D1399C">
      <w:pPr>
        <w:shd w:val="clear" w:color="auto" w:fill="FFFFFF"/>
        <w:tabs>
          <w:tab w:val="left" w:pos="0"/>
        </w:tabs>
        <w:jc w:val="both"/>
      </w:pPr>
    </w:p>
    <w:p w:rsidR="00D1399C" w:rsidRDefault="00D1399C" w:rsidP="00D1399C">
      <w:pPr>
        <w:shd w:val="clear" w:color="auto" w:fill="FFFFFF"/>
        <w:tabs>
          <w:tab w:val="left" w:pos="0"/>
        </w:tabs>
        <w:jc w:val="both"/>
      </w:pPr>
    </w:p>
    <w:p w:rsidR="00D1399C" w:rsidRDefault="00D1399C" w:rsidP="00D1399C">
      <w:pPr>
        <w:shd w:val="clear" w:color="auto" w:fill="FFFFFF"/>
        <w:tabs>
          <w:tab w:val="left" w:pos="0"/>
        </w:tabs>
        <w:jc w:val="both"/>
      </w:pPr>
    </w:p>
    <w:p w:rsidR="00D1399C" w:rsidRDefault="00D1399C" w:rsidP="00D1399C">
      <w:pPr>
        <w:shd w:val="clear" w:color="auto" w:fill="FFFFFF"/>
        <w:tabs>
          <w:tab w:val="left" w:pos="0"/>
        </w:tabs>
        <w:jc w:val="both"/>
      </w:pPr>
    </w:p>
    <w:p w:rsidR="00D1399C" w:rsidRPr="00D1399C" w:rsidRDefault="00D1399C" w:rsidP="00D1399C">
      <w:pPr>
        <w:shd w:val="clear" w:color="auto" w:fill="FFFFFF"/>
        <w:tabs>
          <w:tab w:val="left" w:pos="142"/>
          <w:tab w:val="left" w:pos="540"/>
        </w:tabs>
        <w:jc w:val="both"/>
        <w:rPr>
          <w:rStyle w:val="FontStyle108"/>
        </w:rPr>
      </w:pPr>
      <w:r w:rsidRPr="00D1399C">
        <w:rPr>
          <w:sz w:val="20"/>
          <w:szCs w:val="20"/>
        </w:rPr>
        <w:t>Исп. Маленьких В.В.</w:t>
      </w:r>
    </w:p>
    <w:p w:rsidR="00D1399C" w:rsidRDefault="00D1399C" w:rsidP="00D1399C"/>
    <w:p w:rsidR="00D1399C" w:rsidRDefault="00D1399C" w:rsidP="00D1399C"/>
    <w:p w:rsidR="00D1399C" w:rsidRDefault="00D1399C" w:rsidP="00D1399C"/>
    <w:p w:rsidR="00D1399C" w:rsidRDefault="00D1399C" w:rsidP="00D1399C"/>
    <w:p w:rsidR="00D1399C" w:rsidRDefault="00D1399C" w:rsidP="00D1399C"/>
    <w:p w:rsidR="00903F71" w:rsidRDefault="00903F71"/>
    <w:sectPr w:rsidR="0090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2650"/>
    <w:multiLevelType w:val="multilevel"/>
    <w:tmpl w:val="547201C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9C"/>
    <w:rsid w:val="001F5ED0"/>
    <w:rsid w:val="00217B64"/>
    <w:rsid w:val="00903F71"/>
    <w:rsid w:val="00D1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139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39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08">
    <w:name w:val="Font Style108"/>
    <w:rsid w:val="00D1399C"/>
    <w:rPr>
      <w:rFonts w:ascii="Times New Roman" w:hAnsi="Times New Roman" w:cs="Times New Roman" w:hint="default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139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9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139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39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08">
    <w:name w:val="Font Style108"/>
    <w:rsid w:val="00D1399C"/>
    <w:rPr>
      <w:rFonts w:ascii="Times New Roman" w:hAnsi="Times New Roman" w:cs="Times New Roman" w:hint="default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139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9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mo20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2024-03-22T02:02:00Z</cp:lastPrinted>
  <dcterms:created xsi:type="dcterms:W3CDTF">2024-03-22T01:52:00Z</dcterms:created>
  <dcterms:modified xsi:type="dcterms:W3CDTF">2024-03-22T03:01:00Z</dcterms:modified>
</cp:coreProperties>
</file>