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B3" w:rsidRDefault="00870170" w:rsidP="002444B3">
      <w:pPr>
        <w:tabs>
          <w:tab w:val="left" w:pos="3969"/>
          <w:tab w:val="left" w:pos="5103"/>
        </w:tabs>
        <w:rPr>
          <w:rFonts w:ascii="Times New Roman" w:hAnsi="Times New Roman"/>
          <w:sz w:val="8"/>
          <w:lang w:val="en-US"/>
        </w:rPr>
      </w:pPr>
      <w:r>
        <w:rPr>
          <w:caps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7.35pt;margin-top:-23.75pt;width:61.05pt;height:72.8pt;z-index:251657216">
            <v:imagedata r:id="rId6" o:title=""/>
            <w10:wrap type="topAndBottom"/>
          </v:shape>
          <o:OLEObject Type="Embed" ProgID="CorelDraw.Graphic.8" ShapeID="_x0000_s1027" DrawAspect="Content" ObjectID="_1753254445" r:id="rId7"/>
        </w:object>
      </w:r>
    </w:p>
    <w:p w:rsidR="002444B3" w:rsidRPr="002444B3" w:rsidRDefault="002444B3" w:rsidP="002444B3">
      <w:pPr>
        <w:tabs>
          <w:tab w:val="left" w:pos="1985"/>
          <w:tab w:val="left" w:pos="3150"/>
          <w:tab w:val="left" w:pos="3544"/>
          <w:tab w:val="left" w:pos="3686"/>
          <w:tab w:val="left" w:pos="3969"/>
          <w:tab w:val="left" w:pos="4111"/>
          <w:tab w:val="left" w:pos="4253"/>
          <w:tab w:val="left" w:pos="4678"/>
        </w:tabs>
        <w:spacing w:before="60"/>
        <w:jc w:val="center"/>
        <w:rPr>
          <w:rFonts w:ascii="Times New Roman" w:hAnsi="Times New Roman"/>
          <w:caps/>
          <w:sz w:val="28"/>
          <w:szCs w:val="28"/>
        </w:rPr>
      </w:pPr>
      <w:r w:rsidRPr="00D82BDA">
        <w:rPr>
          <w:rFonts w:ascii="Times New Roman" w:hAnsi="Times New Roman"/>
          <w:caps/>
          <w:sz w:val="28"/>
          <w:szCs w:val="28"/>
        </w:rPr>
        <w:t xml:space="preserve">Заместитель председателя </w:t>
      </w:r>
    </w:p>
    <w:p w:rsidR="002444B3" w:rsidRPr="00D82BDA" w:rsidRDefault="002444B3" w:rsidP="002444B3">
      <w:pPr>
        <w:tabs>
          <w:tab w:val="left" w:pos="1985"/>
          <w:tab w:val="left" w:pos="3150"/>
          <w:tab w:val="left" w:pos="3544"/>
          <w:tab w:val="left" w:pos="3686"/>
          <w:tab w:val="left" w:pos="3969"/>
          <w:tab w:val="left" w:pos="4111"/>
          <w:tab w:val="left" w:pos="4253"/>
          <w:tab w:val="left" w:pos="4678"/>
        </w:tabs>
        <w:spacing w:before="60"/>
        <w:jc w:val="center"/>
        <w:rPr>
          <w:rFonts w:ascii="Times New Roman" w:hAnsi="Times New Roman"/>
          <w:caps/>
          <w:sz w:val="28"/>
          <w:szCs w:val="28"/>
        </w:rPr>
      </w:pPr>
      <w:r w:rsidRPr="00D82BDA">
        <w:rPr>
          <w:rFonts w:ascii="Times New Roman" w:hAnsi="Times New Roman"/>
          <w:caps/>
          <w:sz w:val="28"/>
          <w:szCs w:val="28"/>
        </w:rPr>
        <w:t>Правительства Иркутской области</w:t>
      </w:r>
    </w:p>
    <w:p w:rsidR="002444B3" w:rsidRPr="003D555B" w:rsidRDefault="002444B3" w:rsidP="002444B3">
      <w:pPr>
        <w:tabs>
          <w:tab w:val="left" w:pos="1985"/>
          <w:tab w:val="left" w:pos="3150"/>
          <w:tab w:val="left" w:pos="3544"/>
          <w:tab w:val="left" w:pos="3686"/>
          <w:tab w:val="left" w:pos="3969"/>
          <w:tab w:val="left" w:pos="4111"/>
          <w:tab w:val="left" w:pos="4253"/>
          <w:tab w:val="left" w:pos="4678"/>
        </w:tabs>
        <w:spacing w:before="60"/>
        <w:jc w:val="center"/>
        <w:rPr>
          <w:caps/>
          <w:sz w:val="10"/>
          <w:szCs w:val="10"/>
        </w:rPr>
      </w:pPr>
    </w:p>
    <w:p w:rsidR="002444B3" w:rsidRPr="00706599" w:rsidRDefault="002444B3" w:rsidP="002444B3">
      <w:pPr>
        <w:pStyle w:val="2"/>
        <w:tabs>
          <w:tab w:val="left" w:pos="3969"/>
        </w:tabs>
        <w:ind w:left="0"/>
      </w:pPr>
      <w:r>
        <w:t>Р А С П О Р Я Ж Е Н И Е</w:t>
      </w:r>
    </w:p>
    <w:p w:rsidR="002444B3" w:rsidRPr="00132EA1" w:rsidRDefault="00AD24B3" w:rsidP="00AD24B3">
      <w:pPr>
        <w:tabs>
          <w:tab w:val="left" w:pos="709"/>
          <w:tab w:val="left" w:pos="2835"/>
          <w:tab w:val="left" w:pos="5529"/>
          <w:tab w:val="left" w:pos="7371"/>
        </w:tabs>
        <w:suppressAutoHyphens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25 июля 2023 года</w:t>
      </w:r>
      <w:r w:rsidR="002444B3" w:rsidRPr="00132EA1">
        <w:rPr>
          <w:rFonts w:ascii="Times New Roman" w:hAnsi="Times New Roman"/>
        </w:rPr>
        <w:t xml:space="preserve">                                 </w:t>
      </w:r>
      <w:r w:rsidR="002444B3">
        <w:rPr>
          <w:rFonts w:ascii="Times New Roman" w:hAnsi="Times New Roman"/>
        </w:rPr>
        <w:t xml:space="preserve">                                               №</w:t>
      </w:r>
      <w:r>
        <w:rPr>
          <w:rFonts w:ascii="Times New Roman" w:hAnsi="Times New Roman"/>
        </w:rPr>
        <w:t xml:space="preserve"> 78-рзп</w:t>
      </w:r>
    </w:p>
    <w:p w:rsidR="002444B3" w:rsidRDefault="002444B3" w:rsidP="002444B3">
      <w:pPr>
        <w:spacing w:before="60" w:after="120"/>
        <w:jc w:val="center"/>
        <w:rPr>
          <w:rFonts w:ascii="Times New Roman" w:hAnsi="Times New Roman"/>
          <w:sz w:val="22"/>
          <w:szCs w:val="22"/>
        </w:rPr>
        <w:sectPr w:rsidR="002444B3" w:rsidSect="00BC5E40">
          <w:type w:val="continuous"/>
          <w:pgSz w:w="11906" w:h="16838" w:code="9"/>
          <w:pgMar w:top="1134" w:right="567" w:bottom="1134" w:left="1985" w:header="720" w:footer="454" w:gutter="0"/>
          <w:cols w:space="708"/>
          <w:docGrid w:linePitch="381"/>
        </w:sectPr>
      </w:pPr>
      <w:r w:rsidRPr="000451B5">
        <w:rPr>
          <w:rFonts w:ascii="Times New Roman" w:hAnsi="Times New Roman"/>
          <w:sz w:val="22"/>
          <w:szCs w:val="22"/>
        </w:rPr>
        <w:t>Иркутск</w:t>
      </w:r>
    </w:p>
    <w:p w:rsidR="00AD24B3" w:rsidRDefault="00AD24B3" w:rsidP="00AD24B3">
      <w:pPr>
        <w:pStyle w:val="ConsPlusNonformat"/>
        <w:suppressAutoHyphens/>
        <w:jc w:val="center"/>
        <w:rPr>
          <w:rFonts w:ascii="Times New Roman" w:hAnsi="Times New Roman"/>
          <w:b/>
          <w:sz w:val="28"/>
        </w:rPr>
      </w:pPr>
      <w:r w:rsidRPr="00E6363F">
        <w:rPr>
          <w:rFonts w:ascii="Times New Roman" w:hAnsi="Times New Roman" w:hint="eastAsia"/>
          <w:b/>
          <w:sz w:val="28"/>
        </w:rPr>
        <w:lastRenderedPageBreak/>
        <w:t>О</w:t>
      </w:r>
      <w:r w:rsidRPr="00E6363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внесении изменений в </w:t>
      </w:r>
      <w:r w:rsidRPr="00EA05E4">
        <w:rPr>
          <w:rFonts w:ascii="Times New Roman" w:hAnsi="Times New Roman" w:hint="eastAsia"/>
          <w:b/>
          <w:sz w:val="28"/>
        </w:rPr>
        <w:t>распоряжение</w:t>
      </w:r>
      <w:r w:rsidRPr="00EA05E4">
        <w:rPr>
          <w:rFonts w:ascii="Times New Roman" w:hAnsi="Times New Roman"/>
          <w:b/>
          <w:sz w:val="28"/>
        </w:rPr>
        <w:t xml:space="preserve"> </w:t>
      </w:r>
      <w:r w:rsidRPr="00EA05E4">
        <w:rPr>
          <w:rFonts w:ascii="Times New Roman" w:hAnsi="Times New Roman" w:hint="eastAsia"/>
          <w:b/>
          <w:sz w:val="28"/>
        </w:rPr>
        <w:t>заместителя</w:t>
      </w:r>
      <w:r w:rsidRPr="00EA05E4">
        <w:rPr>
          <w:rFonts w:ascii="Times New Roman" w:hAnsi="Times New Roman"/>
          <w:b/>
          <w:sz w:val="28"/>
        </w:rPr>
        <w:t xml:space="preserve"> </w:t>
      </w:r>
      <w:r w:rsidRPr="00EA05E4">
        <w:rPr>
          <w:rFonts w:ascii="Times New Roman" w:hAnsi="Times New Roman" w:hint="eastAsia"/>
          <w:b/>
          <w:sz w:val="28"/>
        </w:rPr>
        <w:t>Председателя</w:t>
      </w:r>
      <w:r w:rsidRPr="00EA05E4">
        <w:rPr>
          <w:rFonts w:ascii="Times New Roman" w:hAnsi="Times New Roman"/>
          <w:b/>
          <w:sz w:val="28"/>
        </w:rPr>
        <w:t xml:space="preserve"> </w:t>
      </w:r>
      <w:r w:rsidRPr="00EA05E4">
        <w:rPr>
          <w:rFonts w:ascii="Times New Roman" w:hAnsi="Times New Roman" w:hint="eastAsia"/>
          <w:b/>
          <w:sz w:val="28"/>
        </w:rPr>
        <w:t>Правительства</w:t>
      </w:r>
      <w:r w:rsidRPr="00EA05E4">
        <w:rPr>
          <w:rFonts w:ascii="Times New Roman" w:hAnsi="Times New Roman"/>
          <w:b/>
          <w:sz w:val="28"/>
        </w:rPr>
        <w:t xml:space="preserve"> </w:t>
      </w:r>
      <w:r w:rsidRPr="00EA05E4">
        <w:rPr>
          <w:rFonts w:ascii="Times New Roman" w:hAnsi="Times New Roman" w:hint="eastAsia"/>
          <w:b/>
          <w:sz w:val="28"/>
        </w:rPr>
        <w:t>Иркутской</w:t>
      </w:r>
      <w:r w:rsidRPr="00EA05E4">
        <w:rPr>
          <w:rFonts w:ascii="Times New Roman" w:hAnsi="Times New Roman"/>
          <w:b/>
          <w:sz w:val="28"/>
        </w:rPr>
        <w:t xml:space="preserve"> </w:t>
      </w:r>
      <w:r w:rsidRPr="00EA05E4">
        <w:rPr>
          <w:rFonts w:ascii="Times New Roman" w:hAnsi="Times New Roman" w:hint="eastAsia"/>
          <w:b/>
          <w:sz w:val="28"/>
        </w:rPr>
        <w:t>области</w:t>
      </w:r>
      <w:r w:rsidRPr="00EA05E4">
        <w:rPr>
          <w:rFonts w:ascii="Times New Roman" w:hAnsi="Times New Roman"/>
          <w:b/>
          <w:sz w:val="28"/>
        </w:rPr>
        <w:t xml:space="preserve"> </w:t>
      </w:r>
      <w:r w:rsidRPr="00EA05E4">
        <w:rPr>
          <w:rFonts w:ascii="Times New Roman" w:hAnsi="Times New Roman" w:hint="eastAsia"/>
          <w:b/>
          <w:sz w:val="28"/>
        </w:rPr>
        <w:t>от</w:t>
      </w:r>
      <w:r w:rsidRPr="00EA05E4">
        <w:rPr>
          <w:rFonts w:ascii="Times New Roman" w:hAnsi="Times New Roman"/>
          <w:b/>
          <w:sz w:val="28"/>
        </w:rPr>
        <w:t xml:space="preserve"> 25 </w:t>
      </w:r>
      <w:r w:rsidRPr="00EA05E4">
        <w:rPr>
          <w:rFonts w:ascii="Times New Roman" w:hAnsi="Times New Roman" w:hint="eastAsia"/>
          <w:b/>
          <w:sz w:val="28"/>
        </w:rPr>
        <w:t>ноября</w:t>
      </w:r>
      <w:r w:rsidRPr="00EA05E4">
        <w:rPr>
          <w:rFonts w:ascii="Times New Roman" w:hAnsi="Times New Roman"/>
          <w:b/>
          <w:sz w:val="28"/>
        </w:rPr>
        <w:t xml:space="preserve"> 2021 </w:t>
      </w:r>
      <w:r w:rsidRPr="00EA05E4">
        <w:rPr>
          <w:rFonts w:ascii="Times New Roman" w:hAnsi="Times New Roman" w:hint="eastAsia"/>
          <w:b/>
          <w:sz w:val="28"/>
        </w:rPr>
        <w:t>года</w:t>
      </w:r>
      <w:r w:rsidRPr="00EA05E4">
        <w:rPr>
          <w:rFonts w:ascii="Times New Roman" w:hAnsi="Times New Roman"/>
          <w:b/>
          <w:sz w:val="28"/>
        </w:rPr>
        <w:t xml:space="preserve"> </w:t>
      </w:r>
      <w:r w:rsidRPr="00EA05E4">
        <w:rPr>
          <w:rFonts w:ascii="Times New Roman" w:hAnsi="Times New Roman" w:hint="eastAsia"/>
          <w:b/>
          <w:sz w:val="28"/>
        </w:rPr>
        <w:t>№</w:t>
      </w:r>
      <w:r w:rsidRPr="00EA05E4">
        <w:rPr>
          <w:rFonts w:ascii="Times New Roman" w:hAnsi="Times New Roman"/>
          <w:b/>
          <w:sz w:val="28"/>
        </w:rPr>
        <w:t xml:space="preserve"> 65-</w:t>
      </w:r>
      <w:r w:rsidRPr="00EA05E4">
        <w:rPr>
          <w:rFonts w:ascii="Times New Roman" w:hAnsi="Times New Roman" w:hint="eastAsia"/>
          <w:b/>
          <w:sz w:val="28"/>
        </w:rPr>
        <w:t>рзп</w:t>
      </w:r>
      <w:r>
        <w:rPr>
          <w:rFonts w:ascii="Times New Roman" w:hAnsi="Times New Roman"/>
          <w:b/>
          <w:sz w:val="28"/>
        </w:rPr>
        <w:t xml:space="preserve"> </w:t>
      </w:r>
    </w:p>
    <w:p w:rsidR="00AD24B3" w:rsidRDefault="00AD24B3" w:rsidP="00AD24B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:rsidR="00AD24B3" w:rsidRDefault="00AD24B3" w:rsidP="00AD24B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реализации государственной политики в сфере защиты семьи и детей, руководствуясь </w:t>
      </w:r>
      <w:r w:rsidRPr="00923ECD">
        <w:rPr>
          <w:rFonts w:ascii="Times New Roman" w:hAnsi="Times New Roman"/>
          <w:sz w:val="28"/>
        </w:rPr>
        <w:t xml:space="preserve">частью 4 статьи 12 Закона Иркутской области </w:t>
      </w:r>
      <w:r>
        <w:rPr>
          <w:rFonts w:ascii="Times New Roman" w:hAnsi="Times New Roman"/>
          <w:sz w:val="28"/>
        </w:rPr>
        <w:br/>
        <w:t xml:space="preserve">от </w:t>
      </w:r>
      <w:r w:rsidRPr="00923ECD">
        <w:rPr>
          <w:rFonts w:ascii="Times New Roman" w:hAnsi="Times New Roman"/>
          <w:sz w:val="28"/>
        </w:rPr>
        <w:t>12 января 2010 года № 1-оз «О правовых актах Иркутской области и правотворческой деят</w:t>
      </w:r>
      <w:r>
        <w:rPr>
          <w:rFonts w:ascii="Times New Roman" w:hAnsi="Times New Roman"/>
          <w:sz w:val="28"/>
        </w:rPr>
        <w:t>ельности в Иркутской области»</w:t>
      </w:r>
      <w:r w:rsidRPr="00923ECD">
        <w:rPr>
          <w:rFonts w:ascii="Times New Roman" w:hAnsi="Times New Roman"/>
          <w:sz w:val="28"/>
        </w:rPr>
        <w:t>:</w:t>
      </w:r>
    </w:p>
    <w:p w:rsidR="00AD24B3" w:rsidRDefault="00AD24B3" w:rsidP="00AD24B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1.  </w:t>
      </w:r>
      <w:r w:rsidRPr="001D22F8">
        <w:rPr>
          <w:rFonts w:ascii="Times New Roman" w:hAnsi="Times New Roman"/>
          <w:sz w:val="28"/>
        </w:rPr>
        <w:t>Внес</w:t>
      </w:r>
      <w:r>
        <w:rPr>
          <w:rFonts w:ascii="Times New Roman" w:hAnsi="Times New Roman"/>
          <w:sz w:val="28"/>
        </w:rPr>
        <w:t xml:space="preserve">ти в </w:t>
      </w:r>
      <w:r w:rsidRPr="00EA05E4">
        <w:rPr>
          <w:rFonts w:ascii="Times New Roman" w:hAnsi="Times New Roman" w:hint="eastAsia"/>
          <w:sz w:val="28"/>
        </w:rPr>
        <w:t>распоряжение</w:t>
      </w:r>
      <w:r w:rsidRPr="00EA05E4">
        <w:rPr>
          <w:rFonts w:ascii="Times New Roman" w:hAnsi="Times New Roman"/>
          <w:sz w:val="28"/>
        </w:rPr>
        <w:t xml:space="preserve"> </w:t>
      </w:r>
      <w:r w:rsidRPr="00EA05E4">
        <w:rPr>
          <w:rFonts w:ascii="Times New Roman" w:hAnsi="Times New Roman" w:hint="eastAsia"/>
          <w:sz w:val="28"/>
        </w:rPr>
        <w:t>заместителя</w:t>
      </w:r>
      <w:r w:rsidRPr="00EA05E4">
        <w:rPr>
          <w:rFonts w:ascii="Times New Roman" w:hAnsi="Times New Roman"/>
          <w:sz w:val="28"/>
        </w:rPr>
        <w:t xml:space="preserve"> </w:t>
      </w:r>
      <w:r w:rsidRPr="00EA05E4">
        <w:rPr>
          <w:rFonts w:ascii="Times New Roman" w:hAnsi="Times New Roman" w:hint="eastAsia"/>
          <w:sz w:val="28"/>
        </w:rPr>
        <w:t>Председателя</w:t>
      </w:r>
      <w:r w:rsidRPr="00EA05E4">
        <w:rPr>
          <w:rFonts w:ascii="Times New Roman" w:hAnsi="Times New Roman"/>
          <w:sz w:val="28"/>
        </w:rPr>
        <w:t xml:space="preserve"> </w:t>
      </w:r>
      <w:r w:rsidRPr="00EA05E4">
        <w:rPr>
          <w:rFonts w:ascii="Times New Roman" w:hAnsi="Times New Roman" w:hint="eastAsia"/>
          <w:sz w:val="28"/>
        </w:rPr>
        <w:t>Правительства</w:t>
      </w:r>
      <w:r w:rsidRPr="00EA05E4">
        <w:rPr>
          <w:rFonts w:ascii="Times New Roman" w:hAnsi="Times New Roman"/>
          <w:sz w:val="28"/>
        </w:rPr>
        <w:t xml:space="preserve"> </w:t>
      </w:r>
      <w:r w:rsidRPr="00EA05E4">
        <w:rPr>
          <w:rFonts w:ascii="Times New Roman" w:hAnsi="Times New Roman" w:hint="eastAsia"/>
          <w:sz w:val="28"/>
        </w:rPr>
        <w:t>Иркутской</w:t>
      </w:r>
      <w:r w:rsidRPr="00EA05E4">
        <w:rPr>
          <w:rFonts w:ascii="Times New Roman" w:hAnsi="Times New Roman"/>
          <w:sz w:val="28"/>
        </w:rPr>
        <w:t xml:space="preserve"> </w:t>
      </w:r>
      <w:r w:rsidRPr="00EA05E4">
        <w:rPr>
          <w:rFonts w:ascii="Times New Roman" w:hAnsi="Times New Roman" w:hint="eastAsia"/>
          <w:sz w:val="28"/>
        </w:rPr>
        <w:t>области</w:t>
      </w:r>
      <w:r w:rsidRPr="00EA05E4">
        <w:rPr>
          <w:rFonts w:ascii="Times New Roman" w:hAnsi="Times New Roman"/>
          <w:sz w:val="28"/>
        </w:rPr>
        <w:t xml:space="preserve"> </w:t>
      </w:r>
      <w:r w:rsidRPr="00EA05E4">
        <w:rPr>
          <w:rFonts w:ascii="Times New Roman" w:hAnsi="Times New Roman" w:hint="eastAsia"/>
          <w:sz w:val="28"/>
        </w:rPr>
        <w:t>от</w:t>
      </w:r>
      <w:r w:rsidRPr="00EA05E4">
        <w:rPr>
          <w:rFonts w:ascii="Times New Roman" w:hAnsi="Times New Roman"/>
          <w:sz w:val="28"/>
        </w:rPr>
        <w:t xml:space="preserve"> 25 </w:t>
      </w:r>
      <w:r w:rsidRPr="00EA05E4">
        <w:rPr>
          <w:rFonts w:ascii="Times New Roman" w:hAnsi="Times New Roman" w:hint="eastAsia"/>
          <w:sz w:val="28"/>
        </w:rPr>
        <w:t>ноября</w:t>
      </w:r>
      <w:r w:rsidRPr="00EA05E4">
        <w:rPr>
          <w:rFonts w:ascii="Times New Roman" w:hAnsi="Times New Roman"/>
          <w:sz w:val="28"/>
        </w:rPr>
        <w:t xml:space="preserve"> 2021 </w:t>
      </w:r>
      <w:r w:rsidRPr="00EA05E4">
        <w:rPr>
          <w:rFonts w:ascii="Times New Roman" w:hAnsi="Times New Roman" w:hint="eastAsia"/>
          <w:sz w:val="28"/>
        </w:rPr>
        <w:t>года</w:t>
      </w:r>
      <w:r w:rsidRPr="00EA05E4">
        <w:rPr>
          <w:rFonts w:ascii="Times New Roman" w:hAnsi="Times New Roman"/>
          <w:sz w:val="28"/>
        </w:rPr>
        <w:t xml:space="preserve"> </w:t>
      </w:r>
      <w:r w:rsidRPr="00EA05E4">
        <w:rPr>
          <w:rFonts w:ascii="Times New Roman" w:hAnsi="Times New Roman" w:hint="eastAsia"/>
          <w:sz w:val="28"/>
        </w:rPr>
        <w:t>№</w:t>
      </w:r>
      <w:r w:rsidRPr="00EA05E4">
        <w:rPr>
          <w:rFonts w:ascii="Times New Roman" w:hAnsi="Times New Roman"/>
          <w:sz w:val="28"/>
        </w:rPr>
        <w:t xml:space="preserve"> 65-</w:t>
      </w:r>
      <w:r w:rsidRPr="00EA05E4">
        <w:rPr>
          <w:rFonts w:ascii="Times New Roman" w:hAnsi="Times New Roman" w:hint="eastAsia"/>
          <w:sz w:val="28"/>
        </w:rPr>
        <w:t>рзп</w:t>
      </w:r>
      <w:r>
        <w:rPr>
          <w:rFonts w:ascii="Times New Roman" w:hAnsi="Times New Roman"/>
          <w:sz w:val="28"/>
        </w:rPr>
        <w:t xml:space="preserve"> «</w:t>
      </w:r>
      <w:r w:rsidRPr="00EA05E4">
        <w:rPr>
          <w:rFonts w:ascii="Times New Roman" w:hAnsi="Times New Roman" w:hint="eastAsia"/>
          <w:sz w:val="28"/>
        </w:rPr>
        <w:t>Об</w:t>
      </w:r>
      <w:r w:rsidRPr="00EA05E4">
        <w:rPr>
          <w:rFonts w:ascii="Times New Roman" w:hAnsi="Times New Roman"/>
          <w:sz w:val="28"/>
        </w:rPr>
        <w:t xml:space="preserve"> </w:t>
      </w:r>
      <w:r w:rsidRPr="00EA05E4">
        <w:rPr>
          <w:rFonts w:ascii="Times New Roman" w:hAnsi="Times New Roman" w:hint="eastAsia"/>
          <w:sz w:val="28"/>
        </w:rPr>
        <w:t>утверждении</w:t>
      </w:r>
      <w:r w:rsidRPr="00EA05E4">
        <w:rPr>
          <w:rFonts w:ascii="Times New Roman" w:hAnsi="Times New Roman"/>
          <w:sz w:val="28"/>
        </w:rPr>
        <w:t xml:space="preserve"> </w:t>
      </w:r>
      <w:r w:rsidRPr="00EA05E4">
        <w:rPr>
          <w:rFonts w:ascii="Times New Roman" w:hAnsi="Times New Roman" w:hint="eastAsia"/>
          <w:sz w:val="28"/>
        </w:rPr>
        <w:t>Плана</w:t>
      </w:r>
      <w:r w:rsidRPr="00EA05E4">
        <w:rPr>
          <w:rFonts w:ascii="Times New Roman" w:hAnsi="Times New Roman"/>
          <w:sz w:val="28"/>
        </w:rPr>
        <w:t xml:space="preserve"> </w:t>
      </w:r>
      <w:r w:rsidRPr="00EA05E4">
        <w:rPr>
          <w:rFonts w:ascii="Times New Roman" w:hAnsi="Times New Roman" w:hint="eastAsia"/>
          <w:sz w:val="28"/>
        </w:rPr>
        <w:t>мероприятий</w:t>
      </w:r>
      <w:r w:rsidRPr="00EA05E4">
        <w:rPr>
          <w:rFonts w:ascii="Times New Roman" w:hAnsi="Times New Roman"/>
          <w:sz w:val="28"/>
        </w:rPr>
        <w:t xml:space="preserve"> («</w:t>
      </w:r>
      <w:r w:rsidRPr="00EA05E4">
        <w:rPr>
          <w:rFonts w:ascii="Times New Roman" w:hAnsi="Times New Roman" w:hint="eastAsia"/>
          <w:sz w:val="28"/>
        </w:rPr>
        <w:t>Дорожная</w:t>
      </w:r>
      <w:r w:rsidRPr="00EA05E4">
        <w:rPr>
          <w:rFonts w:ascii="Times New Roman" w:hAnsi="Times New Roman"/>
          <w:sz w:val="28"/>
        </w:rPr>
        <w:t xml:space="preserve"> </w:t>
      </w:r>
      <w:r w:rsidRPr="00EA05E4">
        <w:rPr>
          <w:rFonts w:ascii="Times New Roman" w:hAnsi="Times New Roman" w:hint="eastAsia"/>
          <w:sz w:val="28"/>
        </w:rPr>
        <w:t>карта»</w:t>
      </w:r>
      <w:r w:rsidRPr="00EA05E4">
        <w:rPr>
          <w:rFonts w:ascii="Times New Roman" w:hAnsi="Times New Roman"/>
          <w:sz w:val="28"/>
        </w:rPr>
        <w:t xml:space="preserve">) </w:t>
      </w:r>
      <w:r w:rsidRPr="00EA05E4">
        <w:rPr>
          <w:rFonts w:ascii="Times New Roman" w:hAnsi="Times New Roman" w:hint="eastAsia"/>
          <w:sz w:val="28"/>
        </w:rPr>
        <w:t>по</w:t>
      </w:r>
      <w:r w:rsidRPr="00EA05E4">
        <w:rPr>
          <w:rFonts w:ascii="Times New Roman" w:hAnsi="Times New Roman"/>
          <w:sz w:val="28"/>
        </w:rPr>
        <w:t xml:space="preserve"> </w:t>
      </w:r>
      <w:r w:rsidRPr="00EA05E4">
        <w:rPr>
          <w:rFonts w:ascii="Times New Roman" w:hAnsi="Times New Roman" w:hint="eastAsia"/>
          <w:sz w:val="28"/>
        </w:rPr>
        <w:t>профилактике</w:t>
      </w:r>
      <w:r w:rsidRPr="00EA05E4">
        <w:rPr>
          <w:rFonts w:ascii="Times New Roman" w:hAnsi="Times New Roman"/>
          <w:sz w:val="28"/>
        </w:rPr>
        <w:t xml:space="preserve"> </w:t>
      </w:r>
      <w:r w:rsidRPr="00EA05E4">
        <w:rPr>
          <w:rFonts w:ascii="Times New Roman" w:hAnsi="Times New Roman" w:hint="eastAsia"/>
          <w:sz w:val="28"/>
        </w:rPr>
        <w:t>социального</w:t>
      </w:r>
      <w:r w:rsidRPr="00EA05E4">
        <w:rPr>
          <w:rFonts w:ascii="Times New Roman" w:hAnsi="Times New Roman"/>
          <w:sz w:val="28"/>
        </w:rPr>
        <w:t xml:space="preserve"> </w:t>
      </w:r>
      <w:r w:rsidRPr="00EA05E4">
        <w:rPr>
          <w:rFonts w:ascii="Times New Roman" w:hAnsi="Times New Roman" w:hint="eastAsia"/>
          <w:sz w:val="28"/>
        </w:rPr>
        <w:t>сиротства</w:t>
      </w:r>
      <w:r w:rsidRPr="00EA05E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 w:rsidRPr="00EA05E4">
        <w:rPr>
          <w:rFonts w:ascii="Times New Roman" w:hAnsi="Times New Roman" w:hint="eastAsia"/>
          <w:sz w:val="28"/>
        </w:rPr>
        <w:t>на</w:t>
      </w:r>
      <w:r w:rsidRPr="00EA05E4">
        <w:rPr>
          <w:rFonts w:ascii="Times New Roman" w:hAnsi="Times New Roman"/>
          <w:sz w:val="28"/>
        </w:rPr>
        <w:t xml:space="preserve"> 2022-2025 </w:t>
      </w:r>
      <w:r w:rsidRPr="00EA05E4">
        <w:rPr>
          <w:rFonts w:ascii="Times New Roman" w:hAnsi="Times New Roman" w:hint="eastAsia"/>
          <w:sz w:val="28"/>
        </w:rPr>
        <w:t>годы</w:t>
      </w:r>
      <w:r>
        <w:rPr>
          <w:rFonts w:ascii="Times New Roman" w:hAnsi="Times New Roman"/>
          <w:sz w:val="28"/>
        </w:rPr>
        <w:t>» (далее – распоряжение) следующие изменения:</w:t>
      </w:r>
    </w:p>
    <w:p w:rsidR="00AD24B3" w:rsidRDefault="00AD24B3" w:rsidP="00AD24B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индивидуализированном заголовке цифры «2022» заменить цифрами «2023»;</w:t>
      </w:r>
    </w:p>
    <w:p w:rsidR="00AD24B3" w:rsidRDefault="00AD24B3" w:rsidP="00AD24B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пункте 1 цифры «2022» заменить цифрами «2023»;</w:t>
      </w:r>
    </w:p>
    <w:p w:rsidR="00AD24B3" w:rsidRPr="001D22F8" w:rsidRDefault="00AD24B3" w:rsidP="00AD24B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План мероприятий («Дорожную карту</w:t>
      </w:r>
      <w:r w:rsidRPr="001D22F8">
        <w:rPr>
          <w:rFonts w:ascii="Times New Roman" w:hAnsi="Times New Roman"/>
          <w:sz w:val="28"/>
        </w:rPr>
        <w:t>») по профилактике социального сиротства на 2022-2025 годы, утвержденн</w:t>
      </w:r>
      <w:r>
        <w:rPr>
          <w:rFonts w:ascii="Times New Roman" w:hAnsi="Times New Roman"/>
          <w:sz w:val="28"/>
        </w:rPr>
        <w:t>ый</w:t>
      </w:r>
      <w:r w:rsidRPr="001D22F8">
        <w:rPr>
          <w:rFonts w:ascii="Times New Roman" w:hAnsi="Times New Roman"/>
          <w:sz w:val="28"/>
        </w:rPr>
        <w:t xml:space="preserve"> распоряжением</w:t>
      </w:r>
      <w:r>
        <w:rPr>
          <w:rFonts w:ascii="Times New Roman" w:hAnsi="Times New Roman"/>
          <w:sz w:val="28"/>
        </w:rPr>
        <w:t>,</w:t>
      </w:r>
      <w:r w:rsidRPr="001D22F8">
        <w:rPr>
          <w:rFonts w:ascii="Times New Roman" w:hAnsi="Times New Roman"/>
          <w:sz w:val="28"/>
        </w:rPr>
        <w:t xml:space="preserve"> изложи</w:t>
      </w:r>
      <w:r>
        <w:rPr>
          <w:rFonts w:ascii="Times New Roman" w:hAnsi="Times New Roman"/>
          <w:sz w:val="28"/>
        </w:rPr>
        <w:t>ть</w:t>
      </w:r>
      <w:r w:rsidRPr="001D22F8">
        <w:rPr>
          <w:rFonts w:ascii="Times New Roman" w:hAnsi="Times New Roman"/>
          <w:sz w:val="28"/>
        </w:rPr>
        <w:t xml:space="preserve"> в новой редакции</w:t>
      </w:r>
      <w:r>
        <w:rPr>
          <w:rFonts w:ascii="Times New Roman" w:hAnsi="Times New Roman"/>
          <w:sz w:val="28"/>
        </w:rPr>
        <w:t xml:space="preserve"> </w:t>
      </w:r>
      <w:r w:rsidRPr="001D22F8">
        <w:rPr>
          <w:rFonts w:ascii="Times New Roman" w:hAnsi="Times New Roman"/>
          <w:sz w:val="28"/>
        </w:rPr>
        <w:t>(прилагается).</w:t>
      </w:r>
    </w:p>
    <w:p w:rsidR="00AD24B3" w:rsidRPr="005A639A" w:rsidRDefault="00AD24B3" w:rsidP="00AD24B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</w:rPr>
      </w:pPr>
      <w:r w:rsidRPr="00024C3D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 </w:t>
      </w:r>
      <w:r w:rsidRPr="005A639A">
        <w:rPr>
          <w:rFonts w:ascii="Times New Roman" w:hAnsi="Times New Roman" w:hint="eastAsia"/>
          <w:sz w:val="28"/>
        </w:rPr>
        <w:t>Министерству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социального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развития</w:t>
      </w:r>
      <w:r w:rsidRPr="005A639A">
        <w:rPr>
          <w:rFonts w:ascii="Times New Roman" w:hAnsi="Times New Roman"/>
          <w:sz w:val="28"/>
        </w:rPr>
        <w:t xml:space="preserve">, </w:t>
      </w:r>
      <w:r w:rsidRPr="005A639A">
        <w:rPr>
          <w:rFonts w:ascii="Times New Roman" w:hAnsi="Times New Roman" w:hint="eastAsia"/>
          <w:sz w:val="28"/>
        </w:rPr>
        <w:t>опеки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и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попечительства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Иркутской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области</w:t>
      </w:r>
      <w:r w:rsidRPr="005A639A">
        <w:rPr>
          <w:rFonts w:ascii="Times New Roman" w:hAnsi="Times New Roman"/>
          <w:sz w:val="28"/>
        </w:rPr>
        <w:t xml:space="preserve"> (</w:t>
      </w:r>
      <w:r w:rsidRPr="005A639A">
        <w:rPr>
          <w:rFonts w:ascii="Times New Roman" w:hAnsi="Times New Roman" w:hint="eastAsia"/>
          <w:sz w:val="28"/>
        </w:rPr>
        <w:t>Родионов</w:t>
      </w:r>
      <w:r w:rsidRPr="00AC075C">
        <w:rPr>
          <w:rFonts w:ascii="Times New Roman" w:hAnsi="Times New Roman" w:hint="eastAsia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В</w:t>
      </w:r>
      <w:r w:rsidRPr="005A639A">
        <w:rPr>
          <w:rFonts w:ascii="Times New Roman" w:hAnsi="Times New Roman"/>
          <w:sz w:val="28"/>
        </w:rPr>
        <w:t>.</w:t>
      </w:r>
      <w:r w:rsidRPr="005A639A">
        <w:rPr>
          <w:rFonts w:ascii="Times New Roman" w:hAnsi="Times New Roman" w:hint="eastAsia"/>
          <w:sz w:val="28"/>
        </w:rPr>
        <w:t>А</w:t>
      </w:r>
      <w:r w:rsidRPr="005A639A">
        <w:rPr>
          <w:rFonts w:ascii="Times New Roman" w:hAnsi="Times New Roman"/>
          <w:sz w:val="28"/>
        </w:rPr>
        <w:t xml:space="preserve">.) </w:t>
      </w:r>
      <w:r w:rsidRPr="005A639A">
        <w:rPr>
          <w:rFonts w:ascii="Times New Roman" w:hAnsi="Times New Roman" w:hint="eastAsia"/>
          <w:sz w:val="28"/>
        </w:rPr>
        <w:t>довести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настоящее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распоряжение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до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сведения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заинтересованных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лиц</w:t>
      </w:r>
      <w:r w:rsidRPr="005A639A">
        <w:rPr>
          <w:rFonts w:ascii="Times New Roman" w:hAnsi="Times New Roman"/>
          <w:sz w:val="28"/>
        </w:rPr>
        <w:t>.</w:t>
      </w:r>
    </w:p>
    <w:p w:rsidR="00AD24B3" w:rsidRDefault="00AD24B3" w:rsidP="00AD24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39A">
        <w:rPr>
          <w:rFonts w:ascii="Times New Roman" w:hAnsi="Times New Roman"/>
          <w:sz w:val="28"/>
        </w:rPr>
        <w:t xml:space="preserve">3. </w:t>
      </w:r>
      <w:r w:rsidRPr="005A639A">
        <w:rPr>
          <w:rFonts w:ascii="Times New Roman" w:hAnsi="Times New Roman" w:hint="eastAsia"/>
          <w:sz w:val="28"/>
        </w:rPr>
        <w:t>Контроль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за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исполнением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настоящего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распоряжения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оставляю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за</w:t>
      </w:r>
      <w:r w:rsidRPr="005A639A">
        <w:rPr>
          <w:rFonts w:ascii="Times New Roman" w:hAnsi="Times New Roman"/>
          <w:sz w:val="28"/>
        </w:rPr>
        <w:t xml:space="preserve"> </w:t>
      </w:r>
      <w:r w:rsidRPr="005A639A">
        <w:rPr>
          <w:rFonts w:ascii="Times New Roman" w:hAnsi="Times New Roman" w:hint="eastAsia"/>
          <w:sz w:val="28"/>
        </w:rPr>
        <w:t>собой</w:t>
      </w:r>
      <w:r w:rsidRPr="005A639A">
        <w:rPr>
          <w:rFonts w:ascii="Times New Roman" w:hAnsi="Times New Roman"/>
          <w:sz w:val="28"/>
        </w:rPr>
        <w:t>.</w:t>
      </w:r>
    </w:p>
    <w:p w:rsidR="00724DF7" w:rsidRDefault="00724DF7" w:rsidP="00724DF7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AD24B3" w:rsidRPr="00B9428C" w:rsidRDefault="00AD24B3" w:rsidP="00AD24B3">
      <w:pPr>
        <w:suppressAutoHyphens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В.Ф. Вобликова</w:t>
      </w:r>
    </w:p>
    <w:p w:rsidR="00AD24B3" w:rsidRDefault="00AD24B3" w:rsidP="00724DF7">
      <w:pPr>
        <w:suppressAutoHyphens/>
        <w:ind w:firstLine="720"/>
        <w:jc w:val="both"/>
        <w:rPr>
          <w:rFonts w:ascii="Times New Roman" w:hAnsi="Times New Roman"/>
          <w:sz w:val="28"/>
        </w:rPr>
        <w:sectPr w:rsidR="00AD24B3" w:rsidSect="00BC5E40">
          <w:type w:val="continuous"/>
          <w:pgSz w:w="11906" w:h="16838" w:code="9"/>
          <w:pgMar w:top="1134" w:right="567" w:bottom="1134" w:left="1985" w:header="720" w:footer="454" w:gutter="0"/>
          <w:cols w:space="708"/>
          <w:docGrid w:linePitch="381"/>
        </w:sectPr>
      </w:pPr>
    </w:p>
    <w:p w:rsidR="00AD24B3" w:rsidRPr="00AD24B3" w:rsidRDefault="00AD24B3" w:rsidP="00AD24B3">
      <w:pPr>
        <w:ind w:left="10206"/>
        <w:rPr>
          <w:rFonts w:ascii="Times New Roman" w:hAnsi="Times New Roman"/>
          <w:sz w:val="24"/>
          <w:szCs w:val="24"/>
        </w:rPr>
      </w:pPr>
      <w:r w:rsidRPr="00AD24B3">
        <w:rPr>
          <w:rFonts w:ascii="Times New Roman" w:hAnsi="Times New Roman"/>
          <w:sz w:val="28"/>
          <w:szCs w:val="28"/>
        </w:rPr>
        <w:lastRenderedPageBreak/>
        <w:t>Приложение 1 к распоряжению заместите</w:t>
      </w:r>
      <w:bookmarkStart w:id="0" w:name="_GoBack"/>
      <w:bookmarkEnd w:id="0"/>
      <w:r w:rsidRPr="00AD24B3">
        <w:rPr>
          <w:rFonts w:ascii="Times New Roman" w:hAnsi="Times New Roman"/>
          <w:sz w:val="28"/>
          <w:szCs w:val="28"/>
        </w:rPr>
        <w:t>ля Председателя Правительства Иркутской области</w:t>
      </w:r>
      <w:r w:rsidRPr="00AD24B3">
        <w:rPr>
          <w:rFonts w:ascii="Times New Roman" w:hAnsi="Times New Roman"/>
          <w:sz w:val="24"/>
          <w:szCs w:val="24"/>
        </w:rPr>
        <w:t xml:space="preserve"> </w:t>
      </w:r>
    </w:p>
    <w:p w:rsidR="00AD24B3" w:rsidRPr="00AD24B3" w:rsidRDefault="00AD24B3" w:rsidP="00AD24B3">
      <w:pPr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июля 2023 года</w:t>
      </w:r>
      <w:r w:rsidRPr="00AD24B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78-рзп</w:t>
      </w:r>
      <w:r w:rsidRPr="00AD24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AD24B3" w:rsidRPr="00AD24B3" w:rsidRDefault="00AD24B3" w:rsidP="00AD24B3">
      <w:pPr>
        <w:ind w:left="10206"/>
        <w:rPr>
          <w:rFonts w:ascii="Times New Roman" w:hAnsi="Times New Roman"/>
          <w:sz w:val="28"/>
          <w:szCs w:val="28"/>
        </w:rPr>
      </w:pPr>
    </w:p>
    <w:p w:rsidR="00AD24B3" w:rsidRPr="00AD24B3" w:rsidRDefault="00AD24B3" w:rsidP="00AD24B3">
      <w:pPr>
        <w:ind w:left="10206"/>
        <w:rPr>
          <w:rFonts w:ascii="Times New Roman" w:hAnsi="Times New Roman"/>
          <w:sz w:val="28"/>
          <w:szCs w:val="28"/>
        </w:rPr>
      </w:pPr>
      <w:r w:rsidRPr="00AD24B3">
        <w:rPr>
          <w:rFonts w:ascii="Times New Roman" w:hAnsi="Times New Roman"/>
          <w:sz w:val="28"/>
          <w:szCs w:val="28"/>
        </w:rPr>
        <w:t>«УТВЕРЖДЕН</w:t>
      </w:r>
    </w:p>
    <w:p w:rsidR="00AD24B3" w:rsidRPr="00AD24B3" w:rsidRDefault="00AD24B3" w:rsidP="00AD24B3">
      <w:pPr>
        <w:ind w:left="10206"/>
        <w:rPr>
          <w:rFonts w:ascii="Times New Roman" w:hAnsi="Times New Roman"/>
          <w:sz w:val="28"/>
          <w:szCs w:val="28"/>
        </w:rPr>
      </w:pPr>
      <w:r w:rsidRPr="00AD24B3">
        <w:rPr>
          <w:rFonts w:ascii="Times New Roman" w:hAnsi="Times New Roman"/>
          <w:sz w:val="28"/>
          <w:szCs w:val="28"/>
        </w:rPr>
        <w:t>распоряжением заместителя</w:t>
      </w:r>
      <w:r w:rsidRPr="00AD24B3">
        <w:rPr>
          <w:rFonts w:ascii="Times New Roman" w:hAnsi="Times New Roman"/>
          <w:sz w:val="28"/>
          <w:szCs w:val="28"/>
        </w:rPr>
        <w:br/>
        <w:t xml:space="preserve">Председателя Правительства </w:t>
      </w:r>
      <w:r w:rsidRPr="00AD24B3">
        <w:rPr>
          <w:rFonts w:ascii="Times New Roman" w:hAnsi="Times New Roman"/>
          <w:sz w:val="28"/>
          <w:szCs w:val="28"/>
        </w:rPr>
        <w:br/>
        <w:t>Иркутской области</w:t>
      </w:r>
      <w:r w:rsidRPr="00AD24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AD24B3">
        <w:rPr>
          <w:rFonts w:ascii="Times New Roman" w:hAnsi="Times New Roman"/>
          <w:sz w:val="28"/>
          <w:szCs w:val="28"/>
        </w:rPr>
        <w:t>от 25 ноября 2021 года № 65-рзп</w:t>
      </w:r>
    </w:p>
    <w:p w:rsidR="00AD24B3" w:rsidRPr="00AD24B3" w:rsidRDefault="00AD24B3" w:rsidP="00AD24B3">
      <w:pPr>
        <w:tabs>
          <w:tab w:val="left" w:pos="9779"/>
        </w:tabs>
        <w:rPr>
          <w:rFonts w:ascii="Times New Roman" w:hAnsi="Times New Roman"/>
          <w:sz w:val="28"/>
          <w:szCs w:val="28"/>
        </w:rPr>
      </w:pPr>
      <w:r w:rsidRPr="00AD24B3">
        <w:rPr>
          <w:rFonts w:ascii="Times New Roman" w:hAnsi="Times New Roman"/>
          <w:sz w:val="28"/>
          <w:szCs w:val="28"/>
        </w:rPr>
        <w:tab/>
      </w:r>
    </w:p>
    <w:p w:rsidR="00AD24B3" w:rsidRPr="00AD24B3" w:rsidRDefault="00AD24B3" w:rsidP="00AD24B3">
      <w:pPr>
        <w:tabs>
          <w:tab w:val="left" w:pos="9779"/>
        </w:tabs>
        <w:jc w:val="center"/>
        <w:rPr>
          <w:rFonts w:ascii="Times New Roman" w:hAnsi="Times New Roman"/>
          <w:b/>
          <w:sz w:val="28"/>
          <w:szCs w:val="28"/>
        </w:rPr>
      </w:pPr>
      <w:r w:rsidRPr="00AD24B3">
        <w:rPr>
          <w:rFonts w:ascii="Times New Roman" w:hAnsi="Times New Roman"/>
          <w:b/>
          <w:sz w:val="28"/>
          <w:szCs w:val="28"/>
        </w:rPr>
        <w:t xml:space="preserve">ПЛАН МЕРОПРИЯТИЙ («ДОРОЖНАЯ КАРТА») </w:t>
      </w:r>
    </w:p>
    <w:p w:rsidR="00AD24B3" w:rsidRPr="00AD24B3" w:rsidRDefault="00AD24B3" w:rsidP="00AD24B3">
      <w:pPr>
        <w:tabs>
          <w:tab w:val="left" w:pos="9779"/>
        </w:tabs>
        <w:jc w:val="center"/>
        <w:rPr>
          <w:rFonts w:ascii="Times New Roman" w:hAnsi="Times New Roman"/>
          <w:b/>
          <w:sz w:val="28"/>
          <w:szCs w:val="28"/>
        </w:rPr>
      </w:pPr>
      <w:r w:rsidRPr="00AD24B3">
        <w:rPr>
          <w:rFonts w:ascii="Times New Roman" w:hAnsi="Times New Roman"/>
          <w:b/>
          <w:sz w:val="28"/>
          <w:szCs w:val="28"/>
        </w:rPr>
        <w:t>ПО ПРОФИЛАКТИКЕ СОЦИАЛЬНОГО СИРОТСТВА НА 2023-2025 ГОДЫ</w:t>
      </w:r>
    </w:p>
    <w:p w:rsidR="00AD24B3" w:rsidRPr="00AD24B3" w:rsidRDefault="00AD24B3" w:rsidP="00AD24B3">
      <w:pPr>
        <w:tabs>
          <w:tab w:val="left" w:pos="9779"/>
        </w:tabs>
        <w:jc w:val="center"/>
        <w:rPr>
          <w:rFonts w:ascii="Times New Roman" w:hAnsi="Times New Roman"/>
          <w:sz w:val="28"/>
          <w:szCs w:val="28"/>
        </w:rPr>
      </w:pPr>
    </w:p>
    <w:p w:rsidR="00AD24B3" w:rsidRPr="00AD24B3" w:rsidRDefault="00AD24B3" w:rsidP="00AD24B3">
      <w:pPr>
        <w:tabs>
          <w:tab w:val="left" w:pos="9779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tblpX="-714" w:tblpY="1"/>
        <w:tblOverlap w:val="never"/>
        <w:tblW w:w="5150" w:type="pct"/>
        <w:tblLayout w:type="fixed"/>
        <w:tblLook w:val="04A0" w:firstRow="1" w:lastRow="0" w:firstColumn="1" w:lastColumn="0" w:noHBand="0" w:noVBand="1"/>
      </w:tblPr>
      <w:tblGrid>
        <w:gridCol w:w="731"/>
        <w:gridCol w:w="6235"/>
        <w:gridCol w:w="2903"/>
        <w:gridCol w:w="1587"/>
        <w:gridCol w:w="1365"/>
        <w:gridCol w:w="1346"/>
        <w:gridCol w:w="1063"/>
      </w:tblGrid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47" w:type="pct"/>
            <w:tcBorders>
              <w:bottom w:val="single" w:sz="4" w:space="0" w:color="auto"/>
            </w:tcBorders>
            <w:shd w:val="clear" w:color="auto" w:fill="auto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3" w:type="pct"/>
            <w:tcBorders>
              <w:bottom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AD24B3" w:rsidRPr="00AD24B3" w:rsidTr="006C2FD8">
        <w:tc>
          <w:tcPr>
            <w:tcW w:w="240" w:type="pct"/>
            <w:tcBorders>
              <w:right w:val="single" w:sz="4" w:space="0" w:color="auto"/>
            </w:tcBorders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4B3"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создание эффективной региональной системы профилактики социального сиротства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24B3" w:rsidRPr="00AD24B3" w:rsidTr="006C2FD8">
        <w:trPr>
          <w:trHeight w:val="983"/>
        </w:trPr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047" w:type="pct"/>
            <w:tcBorders>
              <w:top w:val="single" w:sz="4" w:space="0" w:color="auto"/>
            </w:tcBorders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Реализация муниципальных планов мероприятий («Дорожных карт») по профилактике социального сиротства на 2023-2025 годы, внесение в них изменений (при необходимости)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муниципальных образований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AD24B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2023 -2025 годы 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Организация эффективной деятельности по раннему выявлению семейного неблагополучия,</w:t>
            </w:r>
            <w:r w:rsidRPr="00AD24B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 по вопросам защиты прав и законных интересов</w:t>
            </w:r>
          </w:p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AD24B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Несовершеннолетних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rPr>
          <w:trHeight w:val="983"/>
        </w:trPr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047" w:type="pct"/>
            <w:tcBorders>
              <w:top w:val="single" w:sz="4" w:space="0" w:color="auto"/>
            </w:tcBorders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 Внедрение эффективных форм и технологий работы с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 различными категориями семей с детьми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образования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учреждение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профессионального образования «Институт развития образования Иркутской области»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eastAsia="gqhjs+timesnewromanpsmt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eastAsia="gqhjs+timesnewromanpsmt" w:hAnsi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 Разработка, апробирование и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 внедрение форм и технологий работы с различными категориями семей с детьми</w:t>
            </w:r>
          </w:p>
        </w:tc>
      </w:tr>
      <w:tr w:rsidR="00AD24B3" w:rsidRPr="00AD24B3" w:rsidTr="006C2FD8">
        <w:trPr>
          <w:trHeight w:val="983"/>
        </w:trPr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1.3. </w:t>
            </w:r>
          </w:p>
        </w:tc>
        <w:tc>
          <w:tcPr>
            <w:tcW w:w="2047" w:type="pct"/>
            <w:tcBorders>
              <w:top w:val="single" w:sz="4" w:space="0" w:color="auto"/>
            </w:tcBorders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обучение детей-сирот и детей, оставшихся без попечения родителей, навыкам самостоятельного проживания (реализация программ по подготовке к самостоятельному проживанию воспитанников, по формированию семейных ценностей и др.)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образования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Профессиональные образовательные организации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eastAsia="gqhjs+timesnewromanpsmt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eastAsia="gqhjs+timesnewromanpsmt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Обеспечение социализации детей-сирот и детей, оставшихся без попечения родителей, и лиц из их числа, профилактика вторичного сиротства</w:t>
            </w:r>
          </w:p>
        </w:tc>
      </w:tr>
      <w:tr w:rsidR="00AD24B3" w:rsidRPr="00AD24B3" w:rsidTr="006C2FD8">
        <w:trPr>
          <w:trHeight w:val="983"/>
        </w:trPr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</w:p>
        </w:tc>
        <w:tc>
          <w:tcPr>
            <w:tcW w:w="2047" w:type="pct"/>
            <w:tcBorders>
              <w:top w:val="single" w:sz="4" w:space="0" w:color="auto"/>
            </w:tcBorders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Проведение просветительской работы с родителями (профилактические беседы, обучающие семинары, тренинги, организация мероприятий, направленных на укрепление статуса семьи, социальную адаптацию детей, находящихся в трудной жизненной ситуации, профилактику семейного неблагополучия)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образования Иркутской области</w:t>
            </w:r>
          </w:p>
          <w:p w:rsidR="00AD24B3" w:rsidRPr="00AD24B3" w:rsidRDefault="00AD24B3" w:rsidP="00AD24B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Профессиональные образовательные организации Иркутской области</w:t>
            </w:r>
          </w:p>
          <w:p w:rsidR="00AD24B3" w:rsidRPr="00AD24B3" w:rsidRDefault="00AD24B3" w:rsidP="00AD24B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Государственные образовательные организации Иркутской области</w:t>
            </w:r>
          </w:p>
          <w:p w:rsidR="00AD24B3" w:rsidRPr="00AD24B3" w:rsidRDefault="00AD24B3" w:rsidP="00AD24B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учреждение Иркутской области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«Центр психолого-педагогической, медицинской и социальной помощи»</w:t>
            </w:r>
          </w:p>
          <w:p w:rsidR="00AD24B3" w:rsidRPr="00AD24B3" w:rsidRDefault="00AD24B3" w:rsidP="00AD24B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Государственное казенное учреждение Иркутской области «Центр психолого-педагогической, медицинской и социальной помощи, профилактики, реабилитации и коррекции»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Муниципальные образовательные организации</w:t>
            </w:r>
          </w:p>
          <w:p w:rsid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widowControl w:val="0"/>
              <w:spacing w:before="3" w:line="239" w:lineRule="auto"/>
              <w:ind w:left="105" w:right="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2023</w:t>
            </w:r>
            <w:r w:rsidRPr="00AD24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2025 годы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widowControl w:val="0"/>
              <w:tabs>
                <w:tab w:val="left" w:pos="473"/>
                <w:tab w:val="left" w:pos="1567"/>
                <w:tab w:val="left" w:pos="2212"/>
              </w:tabs>
              <w:spacing w:before="3" w:line="239" w:lineRule="auto"/>
              <w:ind w:right="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Повышение родительской компетенции и о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казание пом</w:t>
            </w:r>
            <w:r w:rsidRPr="00AD24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щи семьям,</w:t>
            </w:r>
            <w:r w:rsidRPr="00AD24B3">
              <w:rPr>
                <w:rFonts w:ascii="Times New Roman" w:hAnsi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D24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AD24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D24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ю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щимся в сопровож</w:t>
            </w:r>
            <w:r w:rsidRPr="00AD24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 w:rsidRPr="00AD24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и и подде</w:t>
            </w:r>
            <w:r w:rsidRPr="00AD24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AD24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е, профил</w:t>
            </w:r>
            <w:r w:rsidRPr="00AD24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ктика семе</w:t>
            </w:r>
            <w:r w:rsidRPr="00AD24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й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 w:rsidRPr="00AD24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о небл</w:t>
            </w:r>
            <w:r w:rsidRPr="00AD24B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гопол</w:t>
            </w:r>
            <w:r w:rsidRPr="00AD24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чия</w:t>
            </w:r>
          </w:p>
          <w:p w:rsidR="00AD24B3" w:rsidRPr="00AD24B3" w:rsidRDefault="00AD24B3" w:rsidP="00AD24B3">
            <w:pPr>
              <w:widowControl w:val="0"/>
              <w:tabs>
                <w:tab w:val="left" w:pos="473"/>
                <w:tab w:val="left" w:pos="1567"/>
                <w:tab w:val="left" w:pos="2212"/>
              </w:tabs>
              <w:spacing w:before="3" w:line="239" w:lineRule="auto"/>
              <w:ind w:left="106" w:right="5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24B3" w:rsidRPr="00AD24B3" w:rsidTr="006C2FD8">
        <w:trPr>
          <w:trHeight w:val="842"/>
        </w:trPr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047" w:type="pct"/>
            <w:tcBorders>
              <w:top w:val="single" w:sz="4" w:space="0" w:color="auto"/>
            </w:tcBorders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Содействие семьям, находящимся в социально опасном положении, трудной жизненной ситуации, в кодировании (лечении, реабилитации) от алкогольной или наркотической зависимости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Министерство социального развития, опеки и попечительства Иркутской области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здравоохранения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Снижение количества семей, находящихся в социально опасном положении, страдающих алкогольной или наркотической зависимостью, улучшение жизнедеятельности семьи</w:t>
            </w:r>
          </w:p>
        </w:tc>
      </w:tr>
      <w:tr w:rsidR="00AD24B3" w:rsidRPr="00AD24B3" w:rsidTr="006C2FD8">
        <w:trPr>
          <w:trHeight w:val="856"/>
        </w:trPr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047" w:type="pct"/>
            <w:tcBorders>
              <w:top w:val="single" w:sz="4" w:space="0" w:color="auto"/>
            </w:tcBorders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Организация взаимодействия с социально ориентированными некоммерческими организациями, с родительскими сообществами, иными органами и организациями по развитию наставничества над семьями, находящимися в социально опасном положении,</w:t>
            </w:r>
            <w:r w:rsidRPr="00AD2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4B3">
              <w:rPr>
                <w:rFonts w:ascii="Times New Roman" w:eastAsia="Calibri" w:hAnsi="Times New Roman"/>
                <w:sz w:val="24"/>
                <w:szCs w:val="24"/>
              </w:rPr>
              <w:t>трудной жизненной ситуации</w:t>
            </w:r>
          </w:p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Внедрение новых форм (способов) работы с семьями, снижение количества семей, находящихся в социально опасном положении, трудной жизненной ситуации</w:t>
            </w:r>
          </w:p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D24B3" w:rsidRPr="00AD24B3" w:rsidTr="006C2FD8">
        <w:trPr>
          <w:trHeight w:val="1163"/>
        </w:trPr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Организация работы «Служб примирения» в областных государственных учреждениях социального обслуживания семей и несовершеннолетних </w:t>
            </w:r>
          </w:p>
          <w:p w:rsidR="00AD24B3" w:rsidRPr="00AD24B3" w:rsidRDefault="00AD24B3" w:rsidP="00AD24B3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детско-родительских отношений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24B3" w:rsidRPr="00AD24B3" w:rsidTr="006C2FD8">
        <w:trPr>
          <w:trHeight w:val="983"/>
        </w:trPr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Развитие «Служб экстренного реагирования» (выездных мобильных бригад), созданных в учреждениях социального обслуживания населения, по отработке сигналов (информации о фактах) о нахождении семьи в трудной жизненной ситуации, социально опасном положении, жестоком обращении с несовершеннолетними в целях оказания данным семьям срочной социальной помощи </w:t>
            </w:r>
          </w:p>
          <w:p w:rsidR="00AD24B3" w:rsidRDefault="00AD24B3" w:rsidP="00AD24B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Оперативное оказание экстренной психолого-педагогической и социальной помощи детям, родителям (законным представителям)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rPr>
          <w:trHeight w:val="983"/>
        </w:trPr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1.9.</w:t>
            </w: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Организация и оказание консультативной и психолого-педагогической помощи несовершеннолетним, пережившим синдром жестокого обращения, и семьям, в том числе состоящим на различных видах профилактического учета, по коррекции детско-родительских отношений</w:t>
            </w:r>
          </w:p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здравоохранения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Центр психотерапевтической помощи детям на базе государственного бюджетного учреждения здравоохранения «Иркутская государственная областная детская клиническая больница»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Областное государственное автономное учреждение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здравоохранения «Городская Ивано-Матренинская детская клиническая больница»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 своевременная коррекция детско-родительских отношений в семьях, в том числе находящихся в социально опасном положении, трудной жизненной ситуации</w:t>
            </w:r>
          </w:p>
        </w:tc>
      </w:tr>
      <w:tr w:rsidR="00AD24B3" w:rsidRPr="00AD24B3" w:rsidTr="006C2FD8">
        <w:trPr>
          <w:trHeight w:val="572"/>
        </w:trPr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047" w:type="pct"/>
            <w:tcBorders>
              <w:top w:val="single" w:sz="4" w:space="0" w:color="auto"/>
            </w:tcBorders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Разработка и реализация типовой модели социально-психологической поддержки несовершеннолетних матерей, включая воспитанниц организаций для детей-сирот и детей, оставшихся без попечения родителей, нуждающихся в помощи и поддержке государства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Областное государственное казенное учреждение социального обслуживания «Социально-реабилитационный центр для несовершеннолетних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br/>
              <w:t xml:space="preserve">г. Иркутска»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Формирование осознанного восприятия материнства среди несовершеннолетних будущих мам, снижение количества отказов от новорожденных</w:t>
            </w:r>
          </w:p>
        </w:tc>
      </w:tr>
      <w:tr w:rsidR="00AD24B3" w:rsidRPr="00AD24B3" w:rsidTr="006C2FD8">
        <w:trPr>
          <w:trHeight w:val="1403"/>
        </w:trPr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Организация работы кабинетов медико-социальной поддержки беременным женщинам, оказавшимся в трудной жизненной ситуации. Проведение работы по профилактике отказов от новорожденных 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здравоохранения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Снижение числа абортов, профилактика отказов от новорожденных, сохранение семейных ценностей и брака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rPr>
          <w:trHeight w:val="842"/>
        </w:trPr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Обеспечение работы служб телефонов доверия в круглосуточном режиме, в том числе в службах, осуществляющих деятельность по оказанию экстренной медицинской, психологической, педагогической, юридической, социальной помощи детям и семьям, имеющим детей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здравоохранения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образования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Оказание содействия в предоставлении экстренной медицинской, психологической, педагогической, юридической, социальной помощи детям и семьям, имеющим детей</w:t>
            </w: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 xml:space="preserve">Обеспечение проведения мероприятий по развитию </w:t>
            </w:r>
            <w:r w:rsidRPr="00AD24B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системы постинтернатного сопровождения и социальной адаптации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</w:p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Иркутской области</w:t>
            </w: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2023-2025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годы</w:t>
            </w:r>
          </w:p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Обеспечение в Иркутской области </w:t>
            </w:r>
            <w:r w:rsidRPr="00AD24B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постинтернатного сопровождения выпускников организаций для детей-сирот и детей, оставшихся без попечения родителей, и лиц из их числа</w:t>
            </w:r>
          </w:p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Организация работы системы ранней помощи детям, имеющим ограничения жизнедеятельности 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предоставления услуг, обеспечивающих раннее выявление признаков нарушения здоровья и ограничений жизнедеятельности, оптимальное развитие и адаптацию детей, имеющих ограничения жизнедеятельности, и детей «группы риска» в возрасте от рождения до четырех лет, интеграцию семьи в общество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1.15.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Организация работы отделений дневного пребывания детей-инвалидов с ментальными нарушениями на базе учреждений социального обслуживания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 Министерство социального развития, опеки и попечительства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Организация дневной занятости детей-инвалидов с ментальными нарушениями, создание условий для преодоления социальной изоляции семьям с детьми-инвалидами и детьми, имеющими ограниченные возможности здоровья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1.16.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Организация работы отделения пятидневного круглосуточного пребывания детей с тяжелыми ментальными нарушениями 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Областное государственное бюджетное учреждение социального обслуживания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«Иркутский детский дом-интернат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br/>
              <w:t>№ 2 для умственно отсталых детей»</w:t>
            </w:r>
          </w:p>
          <w:p w:rsid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мероприятий, направленных на комплексную психолого-медико-педагогическую реабилитацию детей и предоставление их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родителям возможности заниматься трудовой деятельностью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Обеспечение прохождения обучения в Школах приемных родителей близких родственников детей, действующих усыновителей, опекунов, попечителей, а также проживающих вместе с ними членов семей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br/>
              <w:t>(по согласованию), ранее не проходивших специализированной подготовки</w:t>
            </w:r>
          </w:p>
          <w:p w:rsidR="00AD24B3" w:rsidRPr="00AD24B3" w:rsidRDefault="00AD24B3" w:rsidP="00AD24B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2023-2025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числа возвратов детей-сирот и детей, оставшихся без попечения родителей, из замещающих семей</w:t>
            </w: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1.18.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Организация и проведение профильных смен отдыха различных категорий семей с детьми, в том числе с детьми-сиротами и детьми, оставшимися без попечения родителей, детьми с ограниченными возможностями здоровья и детьми-инвалидами</w:t>
            </w:r>
          </w:p>
          <w:p w:rsidR="00AD24B3" w:rsidRPr="00AD24B3" w:rsidRDefault="00AD24B3" w:rsidP="00AD24B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2023-2025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Укрепление детско-родительских отношений, создание условий для семейного реабилитационного отдыха отдельных категорий семей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1.19.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Оказание государственной социальной помощи семьям с детьми на основании социального контракта как эффективного инструмента, усиливающего помощь семье в выходе на уровень самообеспечения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количества семей с детьми, преодолевших трудную жизненную ситуацию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1.20.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Обеспечение проведения в учреждениях социального обслуживания семей и детей в рамках Дней беременных мероприятий, направленных на социальную поддержку беременных женщин, находящихся в трудной жизненной ситуации и социально опасном положении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области,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учреждения социального обслуживания семей и детей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  <w:r w:rsidRPr="00AD24B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Создание и популяризация культуры бережного отношения и заботы общества по отношению к беременным;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профилактика отказов от новорожденных</w:t>
            </w: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1.21. 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Проведение областного форума выпускников организаций для детей-сирот и детей, оставшихся без попечения родителей, «Шаг в будущее»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Повышение уровня информированности лиц из числа детей-сирот и детей, оставшихся без попечения родителей, о мерах поддержки данной категории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граждан;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обмен опытом и лучшими практиками по постинтернатному сопровождению детей-сирот;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освещение положительных примеров социализации выпускников организаций для детей-сирот, лиц из числа детей-сирот и детей, оставшихся без попечения родителей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1.22.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Проведение физкультурных мероприятий (спортивно-оздоровительных состязаний) среди семей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Министерство спорта Иркутской области 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Повышение уровня жизнедеятельности семей средствами физической культуры и спорта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1.23.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Проведение социально-психологического тестирования                  семей, находящихся в социально опасном положении и трудной жизненной ситуации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Государственные образовательные организации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Иркутской области «Центр психолого-педагогической, медицинской и социальной помощи»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widowControl w:val="0"/>
              <w:spacing w:before="5" w:line="239" w:lineRule="auto"/>
              <w:ind w:right="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Выявление причин неблагополучия в семьях в целях организации помощи </w:t>
            </w: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1.24.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Размещение на официальных сайтах информации по пропаганде семейных ценностей, формированию ответственного родительства и укреплению семейных отношений, о положительном опыте воспитания детей в кровных и замещающих семьях, выпуск листовок, брошюр</w:t>
            </w:r>
          </w:p>
          <w:p w:rsidR="00AD24B3" w:rsidRPr="00AD24B3" w:rsidRDefault="00AD24B3" w:rsidP="00AD2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образования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здравоохранения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по молодежной политике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культуры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труда и занятости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Министерство спорта Иркутской области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Государственные образовательные организации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Учреждения, подведомственные органам исполнительной власти Иркутской области, муниципальные образовательные организации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и </w:t>
            </w:r>
          </w:p>
          <w:p w:rsidR="00AD24B3" w:rsidRPr="00AD24B3" w:rsidRDefault="00AD24B3" w:rsidP="00AD2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оперативности предоставления информации по вопросам поддержки семьи и детства</w:t>
            </w: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1.25.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в Иркутской области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межведомственных профилактических мероприятий (акций), направленных на профилактику безнадзорности и правонарушений несовершеннолетних, защиту их прав и законных интересов</w:t>
            </w:r>
          </w:p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Комиссия по делам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и защите их прав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здравоохранения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образования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2023-2025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Принятие мер, направленных на </w:t>
            </w:r>
            <w:r w:rsidRPr="00AD24B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обеспечение защиты прав и законных интересов детей</w:t>
            </w:r>
          </w:p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1.26.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Активизация добровольческой и социально значимой деятельности несовершеннолетних, находящихся в трудной жизненной ситуации, через деятельность «Отрядов министра» 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2023-2025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Организация продуктивной социально значимой деятельности несовершеннолетних, находящихся в трудной жизненной ситуации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1.27.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Проведение горячей линии для консультирования граждан по вопросам устройства детей-сирот и детей, оставшихся без попечения родителей, юридическим аспектам усыновления, опеки и попечительства, а также по мерам социальной поддержки семей 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2023-2025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Привлечение потенциальных кандидатов, выразивших желание принять в свои семьи на воспитание детей-сирот и детей, оставшихся без попечения родителей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1.28.</w:t>
            </w:r>
          </w:p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жизнеустройство детей-сирот и детей, оставшихся без попечения родителей, в семьи граждан и формирование положительного имиджа приемной семьи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2023-2025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годы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числа детей-сирот и детей, оставшихся без попечения родителей, находящихся в организациях,</w:t>
            </w:r>
            <w:r w:rsidRPr="00AD2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позитивного отношения к институту замещающей семьи</w:t>
            </w: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1.29.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областных мероприятий по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поддержке семей, формированию позитивного отношения и укреплению института семьи 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образования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по молодежной политике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Министерство культуры Иркутской области 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2023-2025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Укрепление позиций института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семьи в Иркутской области на основе развития связей поколений, популяризация традиционных семейных ценностей и формирование позитивного отношения к институту семьи</w:t>
            </w: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1.30.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Содействие развитию клубов молодых семей</w:t>
            </w: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по молодежной политике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Содействие сохранению ребенка в кровной семье, увеличение количества клубов, занимающихся профилактикой социального сиротства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1.31.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Проведение акции «Снежный десант»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по молодежной политике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t>квартал ежегодно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Увеличение числа вовлеченных в трудовую, добровольческую и творческую деятельность несовершеннолетних, состоящих на различных видах профилактического учета, поддержка дружеских и наставнических отношений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1.32.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Организация и проведение военно-спортивных игр «Зарница», «Орленок», спортивной игры «Юный спасатель»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по молодежной политике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2023-2025 годы 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Увеличение числа вовлеченных в спортивные и патриотические мероприятия несовершеннолетних, состоящих на различных видах учета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1.33.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образовательного интенсива для молодых семей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Министерство по молодежной политике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IV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Создание и поддержка условий воспитания ребенка в семье, 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укрепление традиционных семейных ценностей, ответственного родительства, содействие сохранению ребенка в кровной семье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1.34.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Проведение информационно-просветительских мероприятий, направленных на профилактику потребления гражданами наркотических средств или психотропных веществ, новых потенциально опасных или одурманивающих веществ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по молодежной политике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Областное государственное казенное учреждение «Центр профилактики наркомании»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Областное государственное казенное учреждение «Центр реабилитации наркозависимых «Воля»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2023- 2025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 xml:space="preserve">Повышение уровня компетентности граждан в вопросах опасности потребления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t>наркотических средств или психотропных веществ, новых потенциально опасных или одурманивающих веществ, а также ответственности за нарушения норм, предусмотренных законодательством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1.35.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и проведение мероприятий в рамках проекта «Страна счастья»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информационно-образовательного центра </w:t>
            </w:r>
            <w:r w:rsidRPr="00AD24B3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D24B3">
              <w:rPr>
                <w:rFonts w:ascii="Times New Roman" w:hAnsi="Times New Roman"/>
                <w:sz w:val="24"/>
                <w:szCs w:val="24"/>
              </w:rPr>
              <w:t>Русский музей</w:t>
            </w:r>
            <w:r w:rsidRPr="00AD24B3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t>виртуальный филиал</w:t>
            </w:r>
            <w:r w:rsidRPr="00AD24B3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культуры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в течение 2024 года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Систематическое воспитательное воздействие на личность детей-сирот, направленное на формирование у них нравственных качеств: ответственности, гуманности, высокой культуры поведения, понимания и стремления к сохранению общечеловеческих ценностей, выработки нравственных убеждений и привычек, высокой культуры межнациональных отношений, патриотизма, устойчивости научного мировоззрения и т. д.</w:t>
            </w:r>
          </w:p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1.36.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 xml:space="preserve">Размещение видеолекций проекта «Школа права» на </w:t>
            </w:r>
            <w:hyperlink r:id="rId8" w:history="1">
              <w:r w:rsidRPr="00AD24B3">
                <w:rPr>
                  <w:rFonts w:ascii="Times New Roman" w:eastAsia="Calibri" w:hAnsi="Times New Roman"/>
                  <w:sz w:val="24"/>
                  <w:szCs w:val="24"/>
                </w:rPr>
                <w:t>Rutube-канале</w:t>
              </w:r>
            </w:hyperlink>
            <w:r w:rsidRPr="00AD24B3">
              <w:rPr>
                <w:rFonts w:ascii="Times New Roman" w:eastAsia="Calibri" w:hAnsi="Times New Roman"/>
                <w:sz w:val="24"/>
                <w:szCs w:val="24"/>
              </w:rPr>
              <w:t xml:space="preserve"> Иркутской областной юношеской библиотеки им. И.П. Уткина</w:t>
            </w:r>
          </w:p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культуры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2023-2024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 xml:space="preserve">Повышение компетенций участников </w:t>
            </w: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1.37.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Информирование граждан о предоставлении государственных услуг в сфере занятости, об условиях назначения и предоставления социальных выплат 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труда и занятости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Увеличение числа граждан, получивших государственные услуги в сфере занятости</w:t>
            </w: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1.38.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Проведение с обратившимися в органы занятости населения детьми-сиротами, детьми, оставшимися без попечения родителей, и лицами из их числа занятий по социальной адаптации на рынке труда, обучению навыкам самопрезентации, самостоятельного поиска работы, подготовки резюме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труда и занятости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Формирование мотивации к трудовой занятости у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br/>
              <w:t>детей-сирот, детей, оставшихся без попечения родителей, лиц из их числа</w:t>
            </w:r>
          </w:p>
        </w:tc>
      </w:tr>
      <w:tr w:rsidR="00AD24B3" w:rsidRPr="00AD24B3" w:rsidTr="006C2FD8">
        <w:trPr>
          <w:trHeight w:val="1001"/>
        </w:trPr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1.39.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Содействие обратившимся в органы занятости населения детям-сиротам, детям, оставшимся без попечения родителей, лицам из их числа в трудоустройстве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труда и занятости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Формирование мотивации к трудовой занятости детей-сирот, детей, оставшихся без попечения родителей, лиц из их числа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1.40.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семьям, находящимся в социально опасном положении, в поиске подходящей работы, оказании государственных услуг в сфере занятости населения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труда и занятости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Обеспечение занятости граждан, имеющих несовершеннолетних детей и находящихся в социально опасном положении, обратившихся в органы занятости населения Иркутской области 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1.41.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Ведение областного телеграмм-канала «Семья38»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widowControl w:val="0"/>
              <w:spacing w:before="5" w:line="239" w:lineRule="auto"/>
              <w:ind w:left="105" w:right="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Pr="00AD24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2025 годы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Обеспечение повышения профессиональных компетенций родителей, семейное жизнеустройство детей-сирот и детей, оставшихся без попечения родителей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1.42.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регионального конкурса лучших практик 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«Я дома!» по семейному жизнеустройству детей-сирот и 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детей, оставшихся без попечения родителей, в сфере профессиональной деятельности среди территориальных органов опеки и попечительства </w:t>
            </w:r>
          </w:p>
          <w:p w:rsidR="00AD24B3" w:rsidRPr="00AD24B3" w:rsidRDefault="00AD24B3" w:rsidP="00AD2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социального развития,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widowControl w:val="0"/>
              <w:spacing w:before="5" w:line="239" w:lineRule="auto"/>
              <w:ind w:left="105" w:right="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IV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 2023 года</w:t>
            </w:r>
          </w:p>
          <w:p w:rsidR="00AD24B3" w:rsidRPr="00AD24B3" w:rsidRDefault="00AD24B3" w:rsidP="00AD24B3">
            <w:pPr>
              <w:widowControl w:val="0"/>
              <w:spacing w:before="5" w:line="239" w:lineRule="auto"/>
              <w:ind w:left="105" w:right="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семейного жизнеустройства детей-сирот и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детей, оставшихся без попечения родителей</w:t>
            </w: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1.43.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«Школ ответственного родительства» на базе учреждений социального обслуживания семей и детей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widowControl w:val="0"/>
              <w:spacing w:before="5" w:line="239" w:lineRule="auto"/>
              <w:ind w:left="105" w:right="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Pr="00AD24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2025 годы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Обеспечение повышения профессиональных компетенций родителей в вопросах педагогики и психологического развития детей, выработки навыков построения гармоничных отношений в семье, укрепления семейных ценностей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1.44.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дистанционных форм оказания социальной помощи различным категориям семей и детей в рамках деятельности семейных многофункциональных центров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widowControl w:val="0"/>
              <w:spacing w:before="5" w:line="239" w:lineRule="auto"/>
              <w:ind w:left="105" w:right="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Pr="00AD24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2025 годы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Профилактика семейного неблагополучия в семьях, проживающих в отдаленных территориях</w:t>
            </w: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1.45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Проведение межведомственных совещаний (в том числе в режиме ВКС) с главами муниципальных образований Иркутской области, территориальными органами опеки и попечительства, учреждениями социального обслуживания, работающими с семьями с детьми</w:t>
            </w:r>
          </w:p>
          <w:p w:rsidR="00AD24B3" w:rsidRPr="00AD24B3" w:rsidRDefault="00AD24B3" w:rsidP="00AD24B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widowControl w:val="0"/>
              <w:spacing w:before="5" w:line="239" w:lineRule="auto"/>
              <w:ind w:left="105" w:right="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Pr="00AD24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2025 годы</w:t>
            </w:r>
          </w:p>
          <w:p w:rsidR="00AD24B3" w:rsidRPr="00AD24B3" w:rsidRDefault="00AD24B3" w:rsidP="00AD24B3">
            <w:pPr>
              <w:widowControl w:val="0"/>
              <w:spacing w:before="5" w:line="239" w:lineRule="auto"/>
              <w:ind w:left="105" w:right="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Снижение количества случаев лишения (ограничения) родителей в правах без проведения комплексной профилактической работы, совершенствование мероприятий по сохранению кровной семьи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60" w:type="pct"/>
            <w:gridSpan w:val="6"/>
            <w:shd w:val="clear" w:color="auto" w:fill="auto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4B3">
              <w:rPr>
                <w:rFonts w:ascii="Times New Roman" w:hAnsi="Times New Roman"/>
                <w:b/>
                <w:sz w:val="24"/>
                <w:szCs w:val="24"/>
              </w:rPr>
              <w:t>Информационно-методическое и кадровое обеспечение системы профилактики социального сиротства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Проведение областного конкурса профессионального мастерства среди специалистов служб телефона доверия Иркутской области «Безопасное детство»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widowControl w:val="0"/>
              <w:spacing w:before="5" w:line="239" w:lineRule="auto"/>
              <w:ind w:left="105" w:right="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Pr="00AD24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2025 годы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Повышение уровня квалификации и профессиональных компетенций специалистов;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повышение уровня информированности населения о работе службы телефона доверия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специалистов психолого– медико–педагогических комиссий, центров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психологической, медицинской и социальной помощи по вопросам образования и психолого–педагогического сопровождения обучающихся с ограниченными возможностями здоровья и детей–инвалидов и работающих с семьями и детьми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образования Иркутской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  <w:p w:rsidR="00AD24B3" w:rsidRPr="00AD24B3" w:rsidRDefault="00AD24B3" w:rsidP="00AD24B3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Иркутской области «Центр психолого-педагогической, медицинской и социальной помощи»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widowControl w:val="0"/>
              <w:spacing w:before="5" w:line="239" w:lineRule="auto"/>
              <w:ind w:left="105" w:right="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2023</w:t>
            </w:r>
            <w:r w:rsidRPr="00AD24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AD24B3">
              <w:rPr>
                <w:rFonts w:ascii="Times New Roman" w:hAnsi="Times New Roman"/>
                <w:color w:val="000000"/>
                <w:sz w:val="24"/>
                <w:szCs w:val="24"/>
              </w:rPr>
              <w:t>2025 годы</w:t>
            </w:r>
          </w:p>
          <w:p w:rsidR="00AD24B3" w:rsidRPr="00AD24B3" w:rsidRDefault="00AD24B3" w:rsidP="00AD24B3">
            <w:pPr>
              <w:widowControl w:val="0"/>
              <w:spacing w:before="5" w:line="239" w:lineRule="auto"/>
              <w:ind w:left="105" w:right="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профессиональной компетенции специалистов в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сфере профилактики социального сиротства</w:t>
            </w:r>
          </w:p>
          <w:p w:rsidR="00AD24B3" w:rsidRPr="00AD24B3" w:rsidRDefault="00AD24B3" w:rsidP="00AD24B3">
            <w:pPr>
              <w:widowControl w:val="0"/>
              <w:suppressAutoHyphens/>
              <w:spacing w:before="5" w:line="239" w:lineRule="auto"/>
              <w:ind w:left="106" w:right="6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Проведение Координационного совета при Губернаторе Иркутской области по вопросам профилактики социального сиротства, предотвращения жестокого обращения с детьми на территории Иркутской области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2023-2025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Выработка путей решения существующих проблем в деятельности по профилактике социального сиротства, пересмотр подходов к работе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047" w:type="pct"/>
            <w:tcBorders>
              <w:top w:val="single" w:sz="4" w:space="0" w:color="auto"/>
            </w:tcBorders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Проведение семинаров (вебинаров) для ответственных секретарей, инспекторов комиссий по делам несовершеннолетних и защите их прав муниципальных образований Иркутской области по вопросам организации деятельности данных комиссий, профилактики безнадзорности и правонарушений несовершеннолетних и социального сиротства 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Отдел по обеспечению деятельности комиссии по делам несовершеннолетних и защите их прав Иркутской области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 xml:space="preserve">2023-2025 </w:t>
            </w:r>
          </w:p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годы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Повышение профессиональных компетенций штатных сотрудников комиссий по делам несовершеннолетних и защите их прав муниципальных образований Иркутской области</w:t>
            </w:r>
          </w:p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047" w:type="pct"/>
            <w:tcBorders>
              <w:top w:val="single" w:sz="4" w:space="0" w:color="auto"/>
            </w:tcBorders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Распространение лучших практик работы органов и учреждений системы профилактики безнадзорности и правонарушений несовершеннолетних, общественных объединений и других организаций с семьями и несовершеннолетними посредством опубликования в информационно-аналитическом сборнике «Вестник комиссии по делам несовершеннолетних и защите их прав Иркутской области»</w:t>
            </w:r>
          </w:p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Отдел по обеспечению деятельности комиссии по делам несовершеннолетних и защите их прав Иркутской области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 xml:space="preserve">2023-2025 </w:t>
            </w:r>
          </w:p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годы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Распространение на территории Иркутской области эффективного опыта работы в сфере детствосбережения</w:t>
            </w: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047" w:type="pct"/>
            <w:tcBorders>
              <w:top w:val="single" w:sz="4" w:space="0" w:color="auto"/>
            </w:tcBorders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Обеспечение подготовки и повышения профессионального уровня специалистов, работающих с семьями с детьми</w:t>
            </w:r>
          </w:p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образования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2023-2025 годы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Повышение уровня квалификации и профессиональных компетенций специалистов, поиски новых методов работы</w:t>
            </w: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2047" w:type="pct"/>
            <w:tcBorders>
              <w:top w:val="single" w:sz="4" w:space="0" w:color="auto"/>
            </w:tcBorders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 xml:space="preserve">Тиражирование лучших социальных практик поддержки семей с детьми </w:t>
            </w:r>
          </w:p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2023-2025 годы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Содействие сохранению ребенка в кровной семье</w:t>
            </w: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2047" w:type="pct"/>
            <w:tcBorders>
              <w:top w:val="single" w:sz="4" w:space="0" w:color="auto"/>
            </w:tcBorders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Проведение методических вебинаров (семинаров) для сотрудников органов опеки и попечительства Иркутской области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2023-2024 годы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Повышение профессиональных компетенций специалистов, поиски новых методов работы</w:t>
            </w:r>
          </w:p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2047" w:type="pct"/>
            <w:tcBorders>
              <w:top w:val="single" w:sz="4" w:space="0" w:color="auto"/>
            </w:tcBorders>
            <w:shd w:val="clear" w:color="auto" w:fill="auto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 xml:space="preserve">Подготовка и опубликование методических материалов по профилактике социального сиротства в выпуске «Вестник органов опеки и попечительства» 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 xml:space="preserve">2023-2025 </w:t>
            </w:r>
          </w:p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годы</w:t>
            </w:r>
          </w:p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</w:tcBorders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Распространение опыта работы органов опеки и попечительства на территории Иркутской области,</w:t>
            </w:r>
            <w:r w:rsidRPr="00AD2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4B3">
              <w:rPr>
                <w:rFonts w:ascii="Times New Roman" w:eastAsia="Calibri" w:hAnsi="Times New Roman"/>
                <w:sz w:val="24"/>
                <w:szCs w:val="24"/>
              </w:rPr>
              <w:t>оказание эффективной помощи специалистам</w:t>
            </w:r>
          </w:p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Оказание методической помощи учреждениям социального обслуживания по вопросам организации участия в проектной деятельности, направленной на профилактику социального сиротства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 xml:space="preserve">2023-2025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Активизация работы в осуществлении проектной деятельности, направленной на профилактику социального сиротства</w:t>
            </w:r>
          </w:p>
          <w:p w:rsidR="00AD24B3" w:rsidRPr="00AD24B3" w:rsidRDefault="00AD24B3" w:rsidP="00AD2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Создание и пополнение электронного сборника методических кейсов помощи семьям с детьми в различных жизненных ситуациях в рамках деятельности семейных многофункциональных центров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 xml:space="preserve">2023-2025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годы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4B3">
              <w:rPr>
                <w:rFonts w:ascii="Times New Roman" w:eastAsia="Calibri" w:hAnsi="Times New Roman"/>
                <w:sz w:val="24"/>
                <w:szCs w:val="24"/>
              </w:rPr>
              <w:t>Повышение профессиональных компетенций специалистов, поиски новых методов работы</w:t>
            </w:r>
          </w:p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60" w:type="pct"/>
            <w:gridSpan w:val="6"/>
            <w:shd w:val="clear" w:color="auto" w:fill="auto"/>
          </w:tcPr>
          <w:p w:rsidR="00AD24B3" w:rsidRPr="00AD24B3" w:rsidRDefault="00AD24B3" w:rsidP="00AD24B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4B3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Управление реализацией Плана мероприятий («Дорожной карты») по профилактике социального сиротства </w:t>
            </w:r>
            <w:r w:rsidRPr="00AD24B3">
              <w:rPr>
                <w:rFonts w:ascii="Times New Roman" w:hAnsi="Times New Roman"/>
                <w:b/>
                <w:sz w:val="24"/>
                <w:szCs w:val="24"/>
              </w:rPr>
              <w:br/>
              <w:t>в Иркутской области на 2023 -2025 годы</w:t>
            </w:r>
          </w:p>
        </w:tc>
      </w:tr>
      <w:tr w:rsidR="00AD24B3" w:rsidRPr="00AD24B3" w:rsidTr="006C2FD8">
        <w:trPr>
          <w:trHeight w:val="401"/>
        </w:trPr>
        <w:tc>
          <w:tcPr>
            <w:tcW w:w="240" w:type="pct"/>
            <w:vMerge w:val="restart"/>
            <w:shd w:val="clear" w:color="auto" w:fill="auto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47" w:type="pct"/>
            <w:vMerge w:val="restar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Оценка эффективности исполнения Плана мероприятий («Дорожной карты») по профилактике социального сиротства на 2023-2025 годы:</w:t>
            </w:r>
          </w:p>
        </w:tc>
        <w:tc>
          <w:tcPr>
            <w:tcW w:w="953" w:type="pct"/>
            <w:vMerge w:val="restart"/>
            <w:shd w:val="clear" w:color="auto" w:fill="auto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Министерство социального развития, опеки и попечительства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Merge w:val="restart"/>
            <w:shd w:val="clear" w:color="auto" w:fill="auto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до 1 февраля ежегодно</w:t>
            </w:r>
          </w:p>
        </w:tc>
        <w:tc>
          <w:tcPr>
            <w:tcW w:w="1239" w:type="pct"/>
            <w:gridSpan w:val="3"/>
            <w:shd w:val="clear" w:color="auto" w:fill="auto"/>
          </w:tcPr>
          <w:p w:rsidR="00AD24B3" w:rsidRPr="00AD24B3" w:rsidRDefault="00AD24B3" w:rsidP="00AD24B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Показатель критерия оценки</w:t>
            </w:r>
          </w:p>
        </w:tc>
      </w:tr>
      <w:tr w:rsidR="00AD24B3" w:rsidRPr="00AD24B3" w:rsidTr="006C2FD8">
        <w:trPr>
          <w:trHeight w:val="421"/>
        </w:trPr>
        <w:tc>
          <w:tcPr>
            <w:tcW w:w="240" w:type="pct"/>
            <w:vMerge/>
            <w:shd w:val="clear" w:color="auto" w:fill="auto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pct"/>
            <w:vMerge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AD24B3" w:rsidRPr="00AD24B3" w:rsidRDefault="00AD24B3" w:rsidP="00AD24B3">
            <w:pPr>
              <w:tabs>
                <w:tab w:val="left" w:pos="97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D24B3" w:rsidRPr="00AD24B3" w:rsidRDefault="00AD24B3" w:rsidP="00AD24B3">
            <w:pPr>
              <w:tabs>
                <w:tab w:val="left" w:pos="97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2024 год                                 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AD24B3" w:rsidRPr="00AD24B3" w:rsidRDefault="00AD24B3" w:rsidP="00AD24B3">
            <w:pPr>
              <w:tabs>
                <w:tab w:val="left" w:pos="97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lastRenderedPageBreak/>
              <w:t>год</w:t>
            </w:r>
          </w:p>
        </w:tc>
      </w:tr>
      <w:tr w:rsidR="00AD24B3" w:rsidRPr="00AD24B3" w:rsidTr="006C2FD8">
        <w:tc>
          <w:tcPr>
            <w:tcW w:w="240" w:type="pct"/>
            <w:vMerge/>
            <w:shd w:val="clear" w:color="auto" w:fill="auto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удельный вес детей-сирот и детей, оставшихся без попечения родителей, в общей численности детей в возрасте от 0 до 17 лет;</w:t>
            </w:r>
          </w:p>
        </w:tc>
        <w:tc>
          <w:tcPr>
            <w:tcW w:w="953" w:type="pct"/>
            <w:vMerge/>
            <w:shd w:val="clear" w:color="auto" w:fill="auto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AD24B3" w:rsidRPr="00AD24B3" w:rsidRDefault="00AD24B3" w:rsidP="00AD24B3">
            <w:pPr>
              <w:tabs>
                <w:tab w:val="left" w:pos="97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2,45%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D24B3" w:rsidRPr="00AD24B3" w:rsidRDefault="00AD24B3" w:rsidP="00AD24B3">
            <w:pPr>
              <w:tabs>
                <w:tab w:val="left" w:pos="97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2.43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AD24B3" w:rsidRPr="00AD24B3" w:rsidRDefault="00AD24B3" w:rsidP="00AD24B3">
            <w:pPr>
              <w:tabs>
                <w:tab w:val="left" w:pos="97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2.42</w:t>
            </w:r>
          </w:p>
        </w:tc>
      </w:tr>
      <w:tr w:rsidR="00AD24B3" w:rsidRPr="00AD24B3" w:rsidTr="006C2FD8">
        <w:tc>
          <w:tcPr>
            <w:tcW w:w="240" w:type="pct"/>
            <w:vMerge/>
            <w:shd w:val="clear" w:color="auto" w:fill="auto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удельный вес детей-сирот и детей, оставшихся без попечения родителей, воспитывающихся в замещающих семьях.</w:t>
            </w:r>
          </w:p>
        </w:tc>
        <w:tc>
          <w:tcPr>
            <w:tcW w:w="953" w:type="pct"/>
            <w:vMerge/>
            <w:shd w:val="clear" w:color="auto" w:fill="auto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AD24B3" w:rsidRPr="00AD24B3" w:rsidRDefault="00AD24B3" w:rsidP="00AD24B3">
            <w:pPr>
              <w:tabs>
                <w:tab w:val="left" w:pos="97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D24B3" w:rsidRPr="00AD24B3" w:rsidRDefault="00AD24B3" w:rsidP="00AD24B3">
            <w:pPr>
              <w:tabs>
                <w:tab w:val="left" w:pos="97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90.1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AD24B3" w:rsidRPr="00AD24B3" w:rsidRDefault="00AD24B3" w:rsidP="00AD24B3">
            <w:pPr>
              <w:tabs>
                <w:tab w:val="left" w:pos="977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90.2</w:t>
            </w:r>
          </w:p>
        </w:tc>
      </w:tr>
      <w:tr w:rsidR="00AD24B3" w:rsidRPr="00AD24B3" w:rsidTr="006C2FD8"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Подготовка сводной аналитической информации о реализации Плана мероприятий («Дорожной карты») по профилактике социального сиротства в Иркутской области в Министерство просвещения Российской Федерации на 2023-2025 годы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области, заинтересованные исполнительные органы государственной власти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до 5 февраля ежегодно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Подведение ежегодных итогов реализации «Дорожной карты» в целях принятия дополнительных мер по совершенствованию работы в сфере профилактики социального сиротства</w:t>
            </w:r>
          </w:p>
        </w:tc>
      </w:tr>
      <w:tr w:rsidR="00AD24B3" w:rsidRPr="00AD24B3" w:rsidTr="006C2FD8">
        <w:trPr>
          <w:trHeight w:val="3251"/>
        </w:trPr>
        <w:tc>
          <w:tcPr>
            <w:tcW w:w="240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047" w:type="pct"/>
            <w:shd w:val="clear" w:color="auto" w:fill="auto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Организация и проведение регионального межведомственного совещания об итогах реализации Плана мероприятий («Дорожной карты») по профилактике социального сиротства в Иркутской области</w:t>
            </w:r>
            <w:r w:rsidRPr="00AD24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24B3">
              <w:rPr>
                <w:rFonts w:ascii="Times New Roman" w:hAnsi="Times New Roman"/>
                <w:sz w:val="24"/>
                <w:szCs w:val="24"/>
              </w:rPr>
              <w:t>на 2023 -2025 годы</w:t>
            </w:r>
          </w:p>
        </w:tc>
        <w:tc>
          <w:tcPr>
            <w:tcW w:w="953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 xml:space="preserve">муниципальных образований Иркутской области </w:t>
            </w:r>
          </w:p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21" w:type="pct"/>
          </w:tcPr>
          <w:p w:rsidR="00AD24B3" w:rsidRPr="00AD24B3" w:rsidRDefault="00AD24B3" w:rsidP="00AD2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до 1 марта ежегодно</w:t>
            </w:r>
          </w:p>
        </w:tc>
        <w:tc>
          <w:tcPr>
            <w:tcW w:w="1239" w:type="pct"/>
            <w:gridSpan w:val="3"/>
          </w:tcPr>
          <w:p w:rsidR="00AD24B3" w:rsidRPr="00AD24B3" w:rsidRDefault="00AD24B3" w:rsidP="00AD24B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B3">
              <w:rPr>
                <w:rFonts w:ascii="Times New Roman" w:hAnsi="Times New Roman"/>
                <w:sz w:val="24"/>
                <w:szCs w:val="24"/>
              </w:rPr>
              <w:t>Подведение ежегодных итогов реализации «Дорожной карты» в целях принятия дополнительных мер по совершенствованию работы в сфере профилактики социального сиротства</w:t>
            </w:r>
          </w:p>
        </w:tc>
      </w:tr>
    </w:tbl>
    <w:p w:rsidR="00AD24B3" w:rsidRPr="00AD24B3" w:rsidRDefault="00AD24B3" w:rsidP="00724DF7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sectPr w:rsidR="00AD24B3" w:rsidRPr="00AD24B3" w:rsidSect="00F615FC">
      <w:type w:val="continuous"/>
      <w:pgSz w:w="16838" w:h="11906" w:orient="landscape" w:code="9"/>
      <w:pgMar w:top="993" w:right="1134" w:bottom="567" w:left="1134" w:header="720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170" w:rsidRDefault="00870170">
      <w:r>
        <w:separator/>
      </w:r>
    </w:p>
  </w:endnote>
  <w:endnote w:type="continuationSeparator" w:id="0">
    <w:p w:rsidR="00870170" w:rsidRDefault="0087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qhjs+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170" w:rsidRDefault="00870170">
      <w:r>
        <w:separator/>
      </w:r>
    </w:p>
  </w:footnote>
  <w:footnote w:type="continuationSeparator" w:id="0">
    <w:p w:rsidR="00870170" w:rsidRDefault="00870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c162a39-b5ff-4ae5-aacb-9e3d22452655"/>
  </w:docVars>
  <w:rsids>
    <w:rsidRoot w:val="00AD24B3"/>
    <w:rsid w:val="00002061"/>
    <w:rsid w:val="000025AA"/>
    <w:rsid w:val="000071D7"/>
    <w:rsid w:val="00011B20"/>
    <w:rsid w:val="00012F5D"/>
    <w:rsid w:val="000160D5"/>
    <w:rsid w:val="00022C9B"/>
    <w:rsid w:val="0003231E"/>
    <w:rsid w:val="00035E70"/>
    <w:rsid w:val="0005696F"/>
    <w:rsid w:val="00067266"/>
    <w:rsid w:val="000822D5"/>
    <w:rsid w:val="000876BA"/>
    <w:rsid w:val="00092D56"/>
    <w:rsid w:val="00093A0B"/>
    <w:rsid w:val="000A71B6"/>
    <w:rsid w:val="000C37B3"/>
    <w:rsid w:val="000D598E"/>
    <w:rsid w:val="000E1C23"/>
    <w:rsid w:val="000E64A5"/>
    <w:rsid w:val="000E73BE"/>
    <w:rsid w:val="0010311C"/>
    <w:rsid w:val="00114069"/>
    <w:rsid w:val="00126DD8"/>
    <w:rsid w:val="00127A4B"/>
    <w:rsid w:val="00130E11"/>
    <w:rsid w:val="00136FFD"/>
    <w:rsid w:val="00145D35"/>
    <w:rsid w:val="00156193"/>
    <w:rsid w:val="0017034D"/>
    <w:rsid w:val="00171D00"/>
    <w:rsid w:val="00187DCD"/>
    <w:rsid w:val="001B2350"/>
    <w:rsid w:val="001B5BC4"/>
    <w:rsid w:val="001B6A9D"/>
    <w:rsid w:val="001C5CC4"/>
    <w:rsid w:val="001E4B4C"/>
    <w:rsid w:val="001F2916"/>
    <w:rsid w:val="00202A0B"/>
    <w:rsid w:val="002103DC"/>
    <w:rsid w:val="00221343"/>
    <w:rsid w:val="002346E6"/>
    <w:rsid w:val="0024208C"/>
    <w:rsid w:val="0024255C"/>
    <w:rsid w:val="00243794"/>
    <w:rsid w:val="002444B3"/>
    <w:rsid w:val="002469F2"/>
    <w:rsid w:val="00252059"/>
    <w:rsid w:val="00267047"/>
    <w:rsid w:val="002704C5"/>
    <w:rsid w:val="002734F2"/>
    <w:rsid w:val="002778AA"/>
    <w:rsid w:val="002B1079"/>
    <w:rsid w:val="002B29C4"/>
    <w:rsid w:val="002C176E"/>
    <w:rsid w:val="002C5CA6"/>
    <w:rsid w:val="002D088C"/>
    <w:rsid w:val="002D1B02"/>
    <w:rsid w:val="002D36B3"/>
    <w:rsid w:val="002E2811"/>
    <w:rsid w:val="00301834"/>
    <w:rsid w:val="00305BCA"/>
    <w:rsid w:val="00313408"/>
    <w:rsid w:val="00316062"/>
    <w:rsid w:val="00321D41"/>
    <w:rsid w:val="00333A67"/>
    <w:rsid w:val="00337158"/>
    <w:rsid w:val="003446AC"/>
    <w:rsid w:val="00347170"/>
    <w:rsid w:val="003478E3"/>
    <w:rsid w:val="00352039"/>
    <w:rsid w:val="003540CA"/>
    <w:rsid w:val="00354A5D"/>
    <w:rsid w:val="00362CC4"/>
    <w:rsid w:val="00367999"/>
    <w:rsid w:val="00382132"/>
    <w:rsid w:val="00396854"/>
    <w:rsid w:val="003A0D8A"/>
    <w:rsid w:val="003A2416"/>
    <w:rsid w:val="003A4A5E"/>
    <w:rsid w:val="003A7DC5"/>
    <w:rsid w:val="003C26FA"/>
    <w:rsid w:val="003D33F0"/>
    <w:rsid w:val="003F3ED7"/>
    <w:rsid w:val="003F4E42"/>
    <w:rsid w:val="003F5612"/>
    <w:rsid w:val="004032FD"/>
    <w:rsid w:val="0040417E"/>
    <w:rsid w:val="0040592E"/>
    <w:rsid w:val="00411229"/>
    <w:rsid w:val="00412C27"/>
    <w:rsid w:val="004146EC"/>
    <w:rsid w:val="0043222F"/>
    <w:rsid w:val="004402F3"/>
    <w:rsid w:val="004520C6"/>
    <w:rsid w:val="0046165B"/>
    <w:rsid w:val="004651EC"/>
    <w:rsid w:val="00467801"/>
    <w:rsid w:val="00485642"/>
    <w:rsid w:val="004A270D"/>
    <w:rsid w:val="004B6139"/>
    <w:rsid w:val="004B65F9"/>
    <w:rsid w:val="004C510E"/>
    <w:rsid w:val="004D37AF"/>
    <w:rsid w:val="004D4526"/>
    <w:rsid w:val="004D47A9"/>
    <w:rsid w:val="004E6DDE"/>
    <w:rsid w:val="005004BC"/>
    <w:rsid w:val="00513590"/>
    <w:rsid w:val="0051492D"/>
    <w:rsid w:val="00520B76"/>
    <w:rsid w:val="00522472"/>
    <w:rsid w:val="005250A0"/>
    <w:rsid w:val="005277C9"/>
    <w:rsid w:val="005363FD"/>
    <w:rsid w:val="00557589"/>
    <w:rsid w:val="00562935"/>
    <w:rsid w:val="00566503"/>
    <w:rsid w:val="005724EE"/>
    <w:rsid w:val="005851BB"/>
    <w:rsid w:val="00585DA8"/>
    <w:rsid w:val="00587CC2"/>
    <w:rsid w:val="00592AFC"/>
    <w:rsid w:val="00593BA7"/>
    <w:rsid w:val="00596130"/>
    <w:rsid w:val="005A0FD1"/>
    <w:rsid w:val="005A1C3C"/>
    <w:rsid w:val="005A29B9"/>
    <w:rsid w:val="005C2FB7"/>
    <w:rsid w:val="005E246E"/>
    <w:rsid w:val="005E2EC8"/>
    <w:rsid w:val="005E4682"/>
    <w:rsid w:val="005F398F"/>
    <w:rsid w:val="005F458B"/>
    <w:rsid w:val="0061052D"/>
    <w:rsid w:val="00621013"/>
    <w:rsid w:val="00622998"/>
    <w:rsid w:val="00622D52"/>
    <w:rsid w:val="00631A44"/>
    <w:rsid w:val="00633A29"/>
    <w:rsid w:val="006408C8"/>
    <w:rsid w:val="00643ED4"/>
    <w:rsid w:val="00650337"/>
    <w:rsid w:val="00654901"/>
    <w:rsid w:val="00661576"/>
    <w:rsid w:val="00673979"/>
    <w:rsid w:val="00676B69"/>
    <w:rsid w:val="006812EF"/>
    <w:rsid w:val="006914DD"/>
    <w:rsid w:val="00693557"/>
    <w:rsid w:val="006A069D"/>
    <w:rsid w:val="006A396C"/>
    <w:rsid w:val="006A4D89"/>
    <w:rsid w:val="006A69D3"/>
    <w:rsid w:val="006C74F8"/>
    <w:rsid w:val="006D28A7"/>
    <w:rsid w:val="006D47DA"/>
    <w:rsid w:val="006E6775"/>
    <w:rsid w:val="006F478D"/>
    <w:rsid w:val="007058E0"/>
    <w:rsid w:val="007131D1"/>
    <w:rsid w:val="0071488A"/>
    <w:rsid w:val="00723775"/>
    <w:rsid w:val="00724DF7"/>
    <w:rsid w:val="0073306A"/>
    <w:rsid w:val="00733A4C"/>
    <w:rsid w:val="00741BC5"/>
    <w:rsid w:val="00754DD2"/>
    <w:rsid w:val="00757C8E"/>
    <w:rsid w:val="00762380"/>
    <w:rsid w:val="007633E2"/>
    <w:rsid w:val="00772129"/>
    <w:rsid w:val="007841AB"/>
    <w:rsid w:val="007923E6"/>
    <w:rsid w:val="00792EB7"/>
    <w:rsid w:val="007A226C"/>
    <w:rsid w:val="007A4C46"/>
    <w:rsid w:val="007B03EC"/>
    <w:rsid w:val="007B10A0"/>
    <w:rsid w:val="007B6FE4"/>
    <w:rsid w:val="007C4E20"/>
    <w:rsid w:val="007E7821"/>
    <w:rsid w:val="00802AD8"/>
    <w:rsid w:val="00807E49"/>
    <w:rsid w:val="00810682"/>
    <w:rsid w:val="0081581C"/>
    <w:rsid w:val="00820E21"/>
    <w:rsid w:val="0082385D"/>
    <w:rsid w:val="00834618"/>
    <w:rsid w:val="00844E6B"/>
    <w:rsid w:val="0085143D"/>
    <w:rsid w:val="00866702"/>
    <w:rsid w:val="00870170"/>
    <w:rsid w:val="008A2ED9"/>
    <w:rsid w:val="008A7508"/>
    <w:rsid w:val="008B01D3"/>
    <w:rsid w:val="008B09ED"/>
    <w:rsid w:val="008B0B8A"/>
    <w:rsid w:val="008B55F4"/>
    <w:rsid w:val="008B5786"/>
    <w:rsid w:val="008B61A5"/>
    <w:rsid w:val="008B7AD8"/>
    <w:rsid w:val="008C03D3"/>
    <w:rsid w:val="008C6BC6"/>
    <w:rsid w:val="008F5535"/>
    <w:rsid w:val="008F576E"/>
    <w:rsid w:val="0090794B"/>
    <w:rsid w:val="00913707"/>
    <w:rsid w:val="00915F8E"/>
    <w:rsid w:val="009230FB"/>
    <w:rsid w:val="00925287"/>
    <w:rsid w:val="00947AF5"/>
    <w:rsid w:val="009667EC"/>
    <w:rsid w:val="0097040A"/>
    <w:rsid w:val="00982E17"/>
    <w:rsid w:val="00996E6A"/>
    <w:rsid w:val="0099713F"/>
    <w:rsid w:val="0099761C"/>
    <w:rsid w:val="009A228E"/>
    <w:rsid w:val="009A76F8"/>
    <w:rsid w:val="009C4F7B"/>
    <w:rsid w:val="009C7E10"/>
    <w:rsid w:val="009D3A56"/>
    <w:rsid w:val="009E27A7"/>
    <w:rsid w:val="009E5814"/>
    <w:rsid w:val="009E75C2"/>
    <w:rsid w:val="00A01782"/>
    <w:rsid w:val="00A03A69"/>
    <w:rsid w:val="00A10CF4"/>
    <w:rsid w:val="00A24CFA"/>
    <w:rsid w:val="00A37E85"/>
    <w:rsid w:val="00A50E9F"/>
    <w:rsid w:val="00A52923"/>
    <w:rsid w:val="00A6517D"/>
    <w:rsid w:val="00A7238A"/>
    <w:rsid w:val="00A75FBC"/>
    <w:rsid w:val="00A91242"/>
    <w:rsid w:val="00A93C76"/>
    <w:rsid w:val="00A97038"/>
    <w:rsid w:val="00AA0918"/>
    <w:rsid w:val="00AA1E1A"/>
    <w:rsid w:val="00AA55F2"/>
    <w:rsid w:val="00AB12A4"/>
    <w:rsid w:val="00AB31B0"/>
    <w:rsid w:val="00AD24B3"/>
    <w:rsid w:val="00AE3833"/>
    <w:rsid w:val="00AE3D1C"/>
    <w:rsid w:val="00AE7C42"/>
    <w:rsid w:val="00B14929"/>
    <w:rsid w:val="00B1554C"/>
    <w:rsid w:val="00B26389"/>
    <w:rsid w:val="00B27DC0"/>
    <w:rsid w:val="00B347D4"/>
    <w:rsid w:val="00B40DC7"/>
    <w:rsid w:val="00B43863"/>
    <w:rsid w:val="00B46B3E"/>
    <w:rsid w:val="00B477E0"/>
    <w:rsid w:val="00B52FB7"/>
    <w:rsid w:val="00B704BC"/>
    <w:rsid w:val="00B73C1F"/>
    <w:rsid w:val="00B860E8"/>
    <w:rsid w:val="00B934F2"/>
    <w:rsid w:val="00B9356F"/>
    <w:rsid w:val="00BA20EA"/>
    <w:rsid w:val="00BC2FF6"/>
    <w:rsid w:val="00BC3451"/>
    <w:rsid w:val="00BC5E40"/>
    <w:rsid w:val="00BF36A4"/>
    <w:rsid w:val="00C03B45"/>
    <w:rsid w:val="00C051E0"/>
    <w:rsid w:val="00C11EC5"/>
    <w:rsid w:val="00C14434"/>
    <w:rsid w:val="00C16CF3"/>
    <w:rsid w:val="00C2682C"/>
    <w:rsid w:val="00C30BA9"/>
    <w:rsid w:val="00C365AE"/>
    <w:rsid w:val="00C4115E"/>
    <w:rsid w:val="00C44D59"/>
    <w:rsid w:val="00C44ECB"/>
    <w:rsid w:val="00C52241"/>
    <w:rsid w:val="00C54F46"/>
    <w:rsid w:val="00C566B5"/>
    <w:rsid w:val="00C64FD0"/>
    <w:rsid w:val="00C85E54"/>
    <w:rsid w:val="00CA3C61"/>
    <w:rsid w:val="00CB0019"/>
    <w:rsid w:val="00CB5879"/>
    <w:rsid w:val="00CC075A"/>
    <w:rsid w:val="00CD68B6"/>
    <w:rsid w:val="00CE2985"/>
    <w:rsid w:val="00CE780E"/>
    <w:rsid w:val="00CF5F09"/>
    <w:rsid w:val="00D031CC"/>
    <w:rsid w:val="00D047F3"/>
    <w:rsid w:val="00D0759D"/>
    <w:rsid w:val="00D15CC6"/>
    <w:rsid w:val="00D173A2"/>
    <w:rsid w:val="00D21A7F"/>
    <w:rsid w:val="00D26648"/>
    <w:rsid w:val="00D26B1A"/>
    <w:rsid w:val="00D27A03"/>
    <w:rsid w:val="00D3175E"/>
    <w:rsid w:val="00D458DD"/>
    <w:rsid w:val="00D51F58"/>
    <w:rsid w:val="00D556E2"/>
    <w:rsid w:val="00D63611"/>
    <w:rsid w:val="00D748CE"/>
    <w:rsid w:val="00D84877"/>
    <w:rsid w:val="00D84DC8"/>
    <w:rsid w:val="00D87C44"/>
    <w:rsid w:val="00D912D5"/>
    <w:rsid w:val="00D97C48"/>
    <w:rsid w:val="00DA324E"/>
    <w:rsid w:val="00DA651C"/>
    <w:rsid w:val="00DB13BD"/>
    <w:rsid w:val="00DB6D02"/>
    <w:rsid w:val="00DD2611"/>
    <w:rsid w:val="00DE2CDC"/>
    <w:rsid w:val="00DF7D63"/>
    <w:rsid w:val="00E13E94"/>
    <w:rsid w:val="00E17979"/>
    <w:rsid w:val="00E17DDB"/>
    <w:rsid w:val="00E33B01"/>
    <w:rsid w:val="00E83AB6"/>
    <w:rsid w:val="00E865A4"/>
    <w:rsid w:val="00EA03B6"/>
    <w:rsid w:val="00EA6256"/>
    <w:rsid w:val="00EA757F"/>
    <w:rsid w:val="00EB5851"/>
    <w:rsid w:val="00EB630F"/>
    <w:rsid w:val="00ED1BAE"/>
    <w:rsid w:val="00ED3C16"/>
    <w:rsid w:val="00EE2119"/>
    <w:rsid w:val="00EE36D7"/>
    <w:rsid w:val="00EE6CA2"/>
    <w:rsid w:val="00EE7BCA"/>
    <w:rsid w:val="00EE7C3E"/>
    <w:rsid w:val="00F03F98"/>
    <w:rsid w:val="00F134A9"/>
    <w:rsid w:val="00F232B1"/>
    <w:rsid w:val="00F40FCE"/>
    <w:rsid w:val="00F43398"/>
    <w:rsid w:val="00F5153B"/>
    <w:rsid w:val="00F552FD"/>
    <w:rsid w:val="00F6020F"/>
    <w:rsid w:val="00F611AE"/>
    <w:rsid w:val="00F615FC"/>
    <w:rsid w:val="00F6487D"/>
    <w:rsid w:val="00F6551C"/>
    <w:rsid w:val="00F66119"/>
    <w:rsid w:val="00F751B7"/>
    <w:rsid w:val="00F973F7"/>
    <w:rsid w:val="00FB5779"/>
    <w:rsid w:val="00FB6D03"/>
    <w:rsid w:val="00FC0312"/>
    <w:rsid w:val="00FC1E33"/>
    <w:rsid w:val="00FC7C82"/>
    <w:rsid w:val="00FD1423"/>
    <w:rsid w:val="00FE123A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85C4F6-D75D-4822-BD61-23FF6E70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4B3"/>
    <w:rPr>
      <w:rFonts w:ascii="Tms Rmn" w:eastAsia="Times New Roman" w:hAnsi="Tms Rmn"/>
    </w:rPr>
  </w:style>
  <w:style w:type="paragraph" w:styleId="1">
    <w:name w:val="heading 1"/>
    <w:basedOn w:val="a"/>
    <w:next w:val="a"/>
    <w:link w:val="10"/>
    <w:uiPriority w:val="9"/>
    <w:qFormat/>
    <w:rsid w:val="00A91242"/>
    <w:pPr>
      <w:keepNext/>
      <w:keepLines/>
      <w:spacing w:before="480"/>
      <w:jc w:val="center"/>
      <w:outlineLvl w:val="0"/>
    </w:pPr>
    <w:rPr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2444B3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242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2444B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AD24B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D24B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AD24B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channel/24957555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osipova\AppData\Local\Temp\bdttmp\6a97697b-516f-496f-aadb-b1ec567edf1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6a97697b-516f-496f-aadb-b1ec567edf1b</Template>
  <TotalTime>0</TotalTime>
  <Pages>18</Pages>
  <Words>4500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Irkutsk region</Company>
  <LinksUpToDate>false</LinksUpToDate>
  <CharactersWithSpaces>30096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Татьяна Юрьевна</dc:creator>
  <cp:keywords/>
  <dc:description/>
  <cp:lastModifiedBy>Хлыбова Марианна Сергеевна</cp:lastModifiedBy>
  <cp:revision>2</cp:revision>
  <dcterms:created xsi:type="dcterms:W3CDTF">2023-08-11T02:21:00Z</dcterms:created>
  <dcterms:modified xsi:type="dcterms:W3CDTF">2023-08-11T02:21:00Z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ac162a39-b5ff-4ae5-aacb-9e3d22452655</vt:lpwstr>
  </property>
</Properties>
</file>