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«Усть-Удинский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«Усть-Удинский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C80">
        <w:rPr>
          <w:rFonts w:ascii="Times New Roman" w:hAnsi="Times New Roman" w:cs="Times New Roman"/>
          <w:sz w:val="28"/>
          <w:szCs w:val="28"/>
          <w:lang w:eastAsia="ru-RU"/>
        </w:rPr>
        <w:t>«16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» апреля 202</w:t>
      </w:r>
      <w:r w:rsidR="008739E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597C80">
        <w:rPr>
          <w:rFonts w:ascii="Times New Roman" w:hAnsi="Times New Roman" w:cs="Times New Roman"/>
          <w:sz w:val="28"/>
          <w:szCs w:val="28"/>
          <w:lang w:eastAsia="ru-RU"/>
        </w:rPr>
        <w:t>95</w:t>
      </w:r>
      <w:bookmarkStart w:id="0" w:name="_GoBack"/>
      <w:bookmarkEnd w:id="0"/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Pr="00374D6A" w:rsidRDefault="00745DE9" w:rsidP="00374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сочинений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планом работы 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РИМЦ Усть-Удинского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в целях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>развития патриотического воспитания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F6EB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положением об управлении образования МО «Усть-Удинский район» Иркутской области </w:t>
      </w: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745DE9" w:rsidRDefault="00745DE9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805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8739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EB6E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апреля </w:t>
      </w:r>
      <w:r w:rsidR="00925F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2</w:t>
      </w:r>
      <w:r w:rsidR="008B0B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5F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535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8739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РМО «Усть-Удинс</w:t>
      </w:r>
      <w:r>
        <w:rPr>
          <w:rFonts w:ascii="Times New Roman" w:hAnsi="Times New Roman" w:cs="Times New Roman"/>
          <w:sz w:val="28"/>
          <w:szCs w:val="28"/>
          <w:lang w:eastAsia="ru-RU"/>
        </w:rPr>
        <w:t>кий район» конкурс сочинений, посвящённых празднованию Победы в Великой Отечественной войне.</w:t>
      </w:r>
    </w:p>
    <w:p w:rsidR="00745DE9" w:rsidRPr="00374D6A" w:rsidRDefault="00745DE9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 конкурсе сочинений, посвящённых празднованию Победы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 в Великой Отечественной войне.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1)</w:t>
      </w:r>
    </w:p>
    <w:p w:rsidR="00745DE9" w:rsidRPr="00374D6A" w:rsidRDefault="00745DE9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Руководителям образовательных учреждений:</w:t>
      </w:r>
    </w:p>
    <w:p w:rsidR="00745DE9" w:rsidRPr="00374D6A" w:rsidRDefault="00745DE9" w:rsidP="00925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 Обеспечить  участие учащихся  в конкурсе сочинений, посвящённых празднованию Победы в Великой Отечественной войне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5F4F" w:rsidRDefault="00745DE9" w:rsidP="00925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Конкурсные материалы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proofErr w:type="gramStart"/>
      <w:r w:rsidR="00925F4F">
        <w:rPr>
          <w:rFonts w:ascii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 за мероприятие  </w:t>
      </w:r>
      <w:proofErr w:type="spellStart"/>
      <w:r w:rsidR="00925F4F">
        <w:rPr>
          <w:rFonts w:ascii="Times New Roman" w:hAnsi="Times New Roman" w:cs="Times New Roman"/>
          <w:sz w:val="28"/>
          <w:szCs w:val="28"/>
          <w:lang w:eastAsia="ru-RU"/>
        </w:rPr>
        <w:t>Лбовой</w:t>
      </w:r>
      <w:proofErr w:type="spellEnd"/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 С.В. 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8739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5F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535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8739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положением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5DE9" w:rsidRPr="00374D6A" w:rsidRDefault="00745DE9" w:rsidP="00374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</w:t>
      </w:r>
      <w:r w:rsidR="0091014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возложить на 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>директора М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>У «РИМЦ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Усть-Удинского района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25F4F">
        <w:rPr>
          <w:rFonts w:ascii="Times New Roman" w:hAnsi="Times New Roman" w:cs="Times New Roman"/>
          <w:sz w:val="28"/>
          <w:szCs w:val="28"/>
          <w:lang w:eastAsia="ru-RU"/>
        </w:rPr>
        <w:t>Равинскую</w:t>
      </w:r>
      <w:proofErr w:type="spellEnd"/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 О.А. </w:t>
      </w:r>
    </w:p>
    <w:p w:rsidR="00EE68E0" w:rsidRDefault="00EE68E0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0A9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62DF" w:rsidRDefault="002662DF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50A9" w:rsidRPr="00374D6A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3F390D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662D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506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УОМО       </w:t>
      </w:r>
      <w:r w:rsidR="003447D4" w:rsidRPr="003447D4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5.25pt;height:40.5pt;visibility:visible;mso-wrap-style:square">
            <v:imagedata r:id="rId8" o:title="1 003"/>
          </v:shape>
        </w:pic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447D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662D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B0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506">
        <w:rPr>
          <w:rFonts w:ascii="Times New Roman" w:hAnsi="Times New Roman" w:cs="Times New Roman"/>
          <w:sz w:val="28"/>
          <w:szCs w:val="28"/>
          <w:lang w:eastAsia="ru-RU"/>
        </w:rPr>
        <w:t>Л.В. Пешкова</w:t>
      </w:r>
    </w:p>
    <w:p w:rsidR="00745DE9" w:rsidRDefault="00745DE9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5DE9" w:rsidRDefault="00745DE9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45DE9" w:rsidRDefault="00745DE9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0506" w:rsidRDefault="00780506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0506" w:rsidRDefault="00780506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0506" w:rsidRDefault="00780506" w:rsidP="00374D6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6968" w:rsidRDefault="00CA6968" w:rsidP="00CA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0A9" w:rsidRDefault="005350A9" w:rsidP="00CA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CA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CA69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CA69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83D" w:rsidRDefault="006D183D" w:rsidP="00CA69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>Приложение 1 к приказу УОМО</w:t>
      </w:r>
    </w:p>
    <w:p w:rsidR="00624662" w:rsidRDefault="00624662" w:rsidP="006D183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D183D" w:rsidRPr="006D183D" w:rsidRDefault="006D183D" w:rsidP="006D183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D183D" w:rsidRPr="006D183D" w:rsidRDefault="006D183D" w:rsidP="006D183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D">
        <w:rPr>
          <w:rFonts w:ascii="Times New Roman" w:hAnsi="Times New Roman" w:cs="Times New Roman"/>
          <w:b/>
          <w:sz w:val="24"/>
          <w:szCs w:val="24"/>
        </w:rPr>
        <w:t xml:space="preserve">о конкурсе сочинений, посвященных празднованию </w:t>
      </w:r>
    </w:p>
    <w:p w:rsidR="006D183D" w:rsidRPr="006D183D" w:rsidRDefault="006D183D" w:rsidP="006D183D">
      <w:pPr>
        <w:tabs>
          <w:tab w:val="left" w:pos="126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D">
        <w:rPr>
          <w:rFonts w:ascii="Times New Roman" w:hAnsi="Times New Roman" w:cs="Times New Roman"/>
          <w:b/>
          <w:sz w:val="24"/>
          <w:szCs w:val="24"/>
        </w:rPr>
        <w:t>Победы в Великой Отечественной войне</w:t>
      </w:r>
    </w:p>
    <w:p w:rsidR="006D183D" w:rsidRPr="006D183D" w:rsidRDefault="006D183D" w:rsidP="006D183D">
      <w:pPr>
        <w:pStyle w:val="a3"/>
        <w:tabs>
          <w:tab w:val="left" w:pos="540"/>
        </w:tabs>
        <w:spacing w:before="0" w:beforeAutospacing="0" w:after="0" w:afterAutospacing="0"/>
        <w:jc w:val="center"/>
        <w:rPr>
          <w:b/>
        </w:rPr>
      </w:pPr>
      <w:r w:rsidRPr="006D183D">
        <w:rPr>
          <w:b/>
        </w:rPr>
        <w:t>1.</w:t>
      </w:r>
      <w:r w:rsidRPr="006D183D">
        <w:rPr>
          <w:b/>
        </w:rPr>
        <w:tab/>
        <w:t>Общие положения</w:t>
      </w:r>
    </w:p>
    <w:p w:rsidR="005350A9" w:rsidRDefault="0088719D" w:rsidP="0088719D">
      <w:pPr>
        <w:pStyle w:val="3"/>
        <w:shd w:val="clear" w:color="auto" w:fill="auto"/>
        <w:spacing w:after="0"/>
        <w:ind w:left="20" w:right="20" w:firstLine="580"/>
        <w:jc w:val="both"/>
        <w:rPr>
          <w:color w:val="000000"/>
        </w:rPr>
      </w:pPr>
      <w:r>
        <w:rPr>
          <w:sz w:val="24"/>
          <w:szCs w:val="24"/>
        </w:rPr>
        <w:t xml:space="preserve">1.1. </w:t>
      </w:r>
      <w:r w:rsidR="006D183D" w:rsidRPr="006D183D">
        <w:rPr>
          <w:sz w:val="24"/>
          <w:szCs w:val="24"/>
        </w:rPr>
        <w:t>Конкурс сочинений,  посвященных празднованию Победы в Великой Отечественной войне (далее Конкурс), проводится с целью развития интереса учащихся к истории Отечества, воспитания у школьников патриотических чувс</w:t>
      </w:r>
      <w:r>
        <w:rPr>
          <w:sz w:val="24"/>
          <w:szCs w:val="24"/>
        </w:rPr>
        <w:t xml:space="preserve">тв, </w:t>
      </w:r>
      <w:r w:rsidR="005350A9">
        <w:rPr>
          <w:color w:val="000000"/>
        </w:rPr>
        <w:t>формирование у обучающихся навыков и умений грамотно строить свою речь, высказывать и аргументировать свою позицию;</w:t>
      </w:r>
    </w:p>
    <w:p w:rsidR="0088719D" w:rsidRDefault="0088719D" w:rsidP="0088719D">
      <w:pPr>
        <w:pStyle w:val="3"/>
        <w:shd w:val="clear" w:color="auto" w:fill="auto"/>
        <w:spacing w:after="0"/>
        <w:ind w:left="20" w:right="20" w:firstLine="580"/>
        <w:jc w:val="both"/>
        <w:rPr>
          <w:sz w:val="24"/>
          <w:szCs w:val="24"/>
        </w:rPr>
      </w:pPr>
      <w:r>
        <w:rPr>
          <w:color w:val="000000"/>
        </w:rPr>
        <w:t xml:space="preserve">1.2. </w:t>
      </w:r>
      <w:r w:rsidRPr="006D183D">
        <w:rPr>
          <w:sz w:val="24"/>
          <w:szCs w:val="24"/>
        </w:rPr>
        <w:t>Организатором Конкурса является Управление образов</w:t>
      </w:r>
      <w:r>
        <w:rPr>
          <w:sz w:val="24"/>
          <w:szCs w:val="24"/>
        </w:rPr>
        <w:t>ания МО «Усть - Удинский район»;</w:t>
      </w:r>
    </w:p>
    <w:p w:rsidR="006D183D" w:rsidRPr="0088719D" w:rsidRDefault="0088719D" w:rsidP="0088719D">
      <w:pPr>
        <w:pStyle w:val="3"/>
        <w:shd w:val="clear" w:color="auto" w:fill="auto"/>
        <w:spacing w:after="0"/>
        <w:ind w:left="20" w:right="20" w:firstLine="580"/>
        <w:jc w:val="both"/>
        <w:rPr>
          <w:color w:val="000000"/>
        </w:rPr>
      </w:pPr>
      <w:r>
        <w:rPr>
          <w:color w:val="000000"/>
        </w:rPr>
        <w:t>1.</w:t>
      </w:r>
      <w:r>
        <w:rPr>
          <w:sz w:val="24"/>
          <w:szCs w:val="24"/>
        </w:rPr>
        <w:t>3.</w:t>
      </w:r>
      <w:r w:rsidRPr="006D183D">
        <w:rPr>
          <w:sz w:val="24"/>
          <w:szCs w:val="24"/>
        </w:rPr>
        <w:t xml:space="preserve"> Настоящее Положение определяет общий порядок организации и проведения Конкурса</w:t>
      </w:r>
    </w:p>
    <w:p w:rsidR="006D183D" w:rsidRPr="006D183D" w:rsidRDefault="006D183D" w:rsidP="0088719D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83D" w:rsidRPr="006D183D" w:rsidRDefault="006D183D" w:rsidP="006D183D">
      <w:pPr>
        <w:pStyle w:val="a3"/>
        <w:tabs>
          <w:tab w:val="left" w:pos="540"/>
        </w:tabs>
        <w:spacing w:before="0" w:beforeAutospacing="0" w:after="0" w:afterAutospacing="0"/>
        <w:jc w:val="center"/>
        <w:rPr>
          <w:b/>
        </w:rPr>
      </w:pPr>
      <w:r w:rsidRPr="006D183D">
        <w:rPr>
          <w:b/>
        </w:rPr>
        <w:t>2.</w:t>
      </w:r>
      <w:r w:rsidRPr="006D183D">
        <w:rPr>
          <w:b/>
        </w:rPr>
        <w:tab/>
        <w:t>Участники конкурса</w:t>
      </w:r>
    </w:p>
    <w:p w:rsidR="006D183D" w:rsidRPr="006D183D" w:rsidRDefault="006D183D" w:rsidP="006D183D">
      <w:pPr>
        <w:numPr>
          <w:ilvl w:val="1"/>
          <w:numId w:val="4"/>
        </w:numPr>
        <w:tabs>
          <w:tab w:val="clear" w:pos="792"/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Конкурс проводится среди учащихся 5-11 классов общеобразовательных школ. </w:t>
      </w:r>
    </w:p>
    <w:p w:rsidR="006D183D" w:rsidRPr="006D183D" w:rsidRDefault="006D183D" w:rsidP="006D183D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D">
        <w:rPr>
          <w:rFonts w:ascii="Times New Roman" w:hAnsi="Times New Roman" w:cs="Times New Roman"/>
          <w:b/>
          <w:sz w:val="24"/>
          <w:szCs w:val="24"/>
        </w:rPr>
        <w:t>3. Тематика конкурсных работ</w:t>
      </w:r>
    </w:p>
    <w:p w:rsidR="006D183D" w:rsidRPr="006D183D" w:rsidRDefault="006D183D" w:rsidP="006D183D">
      <w:p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            3.1.         «</w:t>
      </w:r>
      <w:r w:rsidR="005350A9">
        <w:rPr>
          <w:rFonts w:ascii="Times New Roman" w:hAnsi="Times New Roman" w:cs="Times New Roman"/>
          <w:sz w:val="24"/>
          <w:szCs w:val="24"/>
        </w:rPr>
        <w:t>Великая война в истории моей семьи</w:t>
      </w:r>
      <w:r w:rsidRPr="006D183D">
        <w:rPr>
          <w:rFonts w:ascii="Times New Roman" w:hAnsi="Times New Roman" w:cs="Times New Roman"/>
          <w:sz w:val="24"/>
          <w:szCs w:val="24"/>
        </w:rPr>
        <w:t>»</w:t>
      </w:r>
      <w:r w:rsidR="005350A9">
        <w:rPr>
          <w:rFonts w:ascii="Times New Roman" w:hAnsi="Times New Roman" w:cs="Times New Roman"/>
          <w:sz w:val="24"/>
          <w:szCs w:val="24"/>
        </w:rPr>
        <w:t>;</w:t>
      </w:r>
      <w:r w:rsidRPr="006D1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83D" w:rsidRPr="006D183D" w:rsidRDefault="006D183D" w:rsidP="006D183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r w:rsidR="005D5528">
        <w:rPr>
          <w:rFonts w:ascii="Times New Roman" w:hAnsi="Times New Roman" w:cs="Times New Roman"/>
          <w:sz w:val="24"/>
          <w:szCs w:val="24"/>
        </w:rPr>
        <w:t>Письмо солдату</w:t>
      </w:r>
      <w:r w:rsidRPr="006D183D">
        <w:rPr>
          <w:rFonts w:ascii="Times New Roman" w:hAnsi="Times New Roman" w:cs="Times New Roman"/>
          <w:sz w:val="24"/>
          <w:szCs w:val="24"/>
        </w:rPr>
        <w:t>»</w:t>
      </w:r>
      <w:r w:rsidR="005350A9">
        <w:rPr>
          <w:rFonts w:ascii="Times New Roman" w:hAnsi="Times New Roman" w:cs="Times New Roman"/>
          <w:sz w:val="24"/>
          <w:szCs w:val="24"/>
        </w:rPr>
        <w:t>;</w:t>
      </w:r>
      <w:r w:rsidRPr="006D1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83D" w:rsidRPr="006D183D" w:rsidRDefault="006D183D" w:rsidP="006D183D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                           «</w:t>
      </w:r>
      <w:r w:rsidR="005350A9">
        <w:rPr>
          <w:rFonts w:ascii="Times New Roman" w:hAnsi="Times New Roman" w:cs="Times New Roman"/>
          <w:sz w:val="24"/>
          <w:szCs w:val="24"/>
        </w:rPr>
        <w:t>Правнуки о войне».</w:t>
      </w:r>
    </w:p>
    <w:p w:rsidR="006D183D" w:rsidRPr="006D183D" w:rsidRDefault="0088719D" w:rsidP="006D183D">
      <w:pPr>
        <w:pStyle w:val="a3"/>
        <w:tabs>
          <w:tab w:val="left" w:pos="540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4</w:t>
      </w:r>
      <w:r w:rsidR="006D183D" w:rsidRPr="006D183D">
        <w:rPr>
          <w:b/>
        </w:rPr>
        <w:t>.</w:t>
      </w:r>
      <w:r w:rsidR="006D183D" w:rsidRPr="006D183D">
        <w:rPr>
          <w:b/>
        </w:rPr>
        <w:tab/>
      </w:r>
      <w:r>
        <w:rPr>
          <w:b/>
        </w:rPr>
        <w:t>П</w:t>
      </w:r>
      <w:r w:rsidR="006D183D" w:rsidRPr="006D183D">
        <w:rPr>
          <w:b/>
        </w:rPr>
        <w:t>орядок проведения конкурса</w:t>
      </w:r>
    </w:p>
    <w:p w:rsidR="006D183D" w:rsidRDefault="006D183D" w:rsidP="0088719D">
      <w:pPr>
        <w:numPr>
          <w:ilvl w:val="1"/>
          <w:numId w:val="12"/>
        </w:numPr>
        <w:tabs>
          <w:tab w:val="left" w:pos="16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6D183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D183D">
        <w:rPr>
          <w:rFonts w:ascii="Times New Roman" w:hAnsi="Times New Roman" w:cs="Times New Roman"/>
          <w:sz w:val="24"/>
          <w:szCs w:val="24"/>
        </w:rPr>
        <w:t xml:space="preserve">  </w:t>
      </w:r>
      <w:r w:rsidR="007805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D7B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D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CB2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6D183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D7BE0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6D183D">
        <w:rPr>
          <w:rFonts w:ascii="Times New Roman" w:hAnsi="Times New Roman" w:cs="Times New Roman"/>
          <w:b/>
          <w:bCs/>
          <w:sz w:val="24"/>
          <w:szCs w:val="24"/>
        </w:rPr>
        <w:t xml:space="preserve"> апреля 20</w:t>
      </w:r>
      <w:r w:rsidR="005350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739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5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183D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Pr="006D183D">
        <w:rPr>
          <w:rFonts w:ascii="Times New Roman" w:hAnsi="Times New Roman" w:cs="Times New Roman"/>
          <w:sz w:val="24"/>
          <w:szCs w:val="24"/>
        </w:rPr>
        <w:t>.</w:t>
      </w:r>
    </w:p>
    <w:p w:rsidR="0088719D" w:rsidRDefault="0088719D" w:rsidP="0088719D">
      <w:pPr>
        <w:numPr>
          <w:ilvl w:val="1"/>
          <w:numId w:val="12"/>
        </w:numPr>
        <w:tabs>
          <w:tab w:val="left" w:pos="16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Опубликование результатов – </w:t>
      </w:r>
      <w:r w:rsidR="00264CB2">
        <w:rPr>
          <w:rFonts w:ascii="Times New Roman" w:hAnsi="Times New Roman" w:cs="Times New Roman"/>
          <w:sz w:val="24"/>
          <w:szCs w:val="24"/>
        </w:rPr>
        <w:t>0</w:t>
      </w:r>
      <w:r w:rsidR="008739EB">
        <w:rPr>
          <w:rFonts w:ascii="Times New Roman" w:hAnsi="Times New Roman" w:cs="Times New Roman"/>
          <w:sz w:val="24"/>
          <w:szCs w:val="24"/>
        </w:rPr>
        <w:t>6</w:t>
      </w:r>
      <w:r w:rsidR="00264CB2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739EB">
        <w:rPr>
          <w:rFonts w:ascii="Times New Roman" w:hAnsi="Times New Roman" w:cs="Times New Roman"/>
          <w:sz w:val="24"/>
          <w:szCs w:val="24"/>
        </w:rPr>
        <w:t>4</w:t>
      </w:r>
      <w:r w:rsidR="00264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на сайте МБУ «РИМЦ Усть-Удинского района»</w:t>
      </w:r>
    </w:p>
    <w:p w:rsidR="00CA5AB9" w:rsidRPr="00CA5AB9" w:rsidRDefault="00CA5AB9" w:rsidP="00CA5AB9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235"/>
        </w:tabs>
        <w:ind w:right="20"/>
        <w:rPr>
          <w:b/>
          <w:sz w:val="24"/>
          <w:szCs w:val="24"/>
        </w:rPr>
      </w:pPr>
      <w:bookmarkStart w:id="1" w:name="bookmark1"/>
      <w:r w:rsidRPr="00CA5AB9">
        <w:rPr>
          <w:b/>
          <w:color w:val="000000"/>
          <w:sz w:val="24"/>
          <w:szCs w:val="24"/>
        </w:rPr>
        <w:t>Критерии оценок работ</w:t>
      </w:r>
      <w:bookmarkEnd w:id="1"/>
    </w:p>
    <w:p w:rsidR="006D183D" w:rsidRDefault="006D183D" w:rsidP="00CA5AB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логика в изложении; </w:t>
      </w:r>
    </w:p>
    <w:p w:rsidR="006D183D" w:rsidRDefault="006D183D" w:rsidP="00CA5AB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B9">
        <w:rPr>
          <w:rFonts w:ascii="Times New Roman" w:hAnsi="Times New Roman" w:cs="Times New Roman"/>
          <w:sz w:val="24"/>
          <w:szCs w:val="24"/>
        </w:rPr>
        <w:t xml:space="preserve">полное раскрытие темы; </w:t>
      </w:r>
    </w:p>
    <w:p w:rsidR="00CA5AB9" w:rsidRDefault="006D183D" w:rsidP="00CA5AB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B9">
        <w:rPr>
          <w:rFonts w:ascii="Times New Roman" w:hAnsi="Times New Roman" w:cs="Times New Roman"/>
          <w:sz w:val="24"/>
          <w:szCs w:val="24"/>
        </w:rPr>
        <w:t xml:space="preserve">стиль изложения; </w:t>
      </w:r>
    </w:p>
    <w:p w:rsidR="00CA5AB9" w:rsidRDefault="006D183D" w:rsidP="00CA5AB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B9">
        <w:rPr>
          <w:rFonts w:ascii="Times New Roman" w:hAnsi="Times New Roman" w:cs="Times New Roman"/>
          <w:sz w:val="24"/>
          <w:szCs w:val="24"/>
        </w:rPr>
        <w:t xml:space="preserve">отражение личного отношения к теме; </w:t>
      </w:r>
    </w:p>
    <w:p w:rsidR="006D183D" w:rsidRPr="00CA5AB9" w:rsidRDefault="006D183D" w:rsidP="00CA5AB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AB9">
        <w:rPr>
          <w:rFonts w:ascii="Times New Roman" w:hAnsi="Times New Roman" w:cs="Times New Roman"/>
          <w:sz w:val="24"/>
          <w:szCs w:val="24"/>
        </w:rPr>
        <w:t xml:space="preserve">грамотность. </w:t>
      </w:r>
    </w:p>
    <w:p w:rsidR="006D183D" w:rsidRPr="006D183D" w:rsidRDefault="006D183D" w:rsidP="00CA5AB9">
      <w:pPr>
        <w:numPr>
          <w:ilvl w:val="0"/>
          <w:numId w:val="12"/>
        </w:num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83D">
        <w:rPr>
          <w:rFonts w:ascii="Times New Roman" w:hAnsi="Times New Roman" w:cs="Times New Roman"/>
          <w:b/>
          <w:sz w:val="24"/>
          <w:szCs w:val="24"/>
        </w:rPr>
        <w:t>Требования к представляемым на Конкурс работам:</w:t>
      </w:r>
    </w:p>
    <w:p w:rsidR="006D183D" w:rsidRPr="006D183D" w:rsidRDefault="006D183D" w:rsidP="00CA5AB9">
      <w:pPr>
        <w:numPr>
          <w:ilvl w:val="1"/>
          <w:numId w:val="12"/>
        </w:numPr>
        <w:tabs>
          <w:tab w:val="left" w:pos="16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>Сочинения должны быть в печатном виде, объемом до 2 листов формата А-4, через 1,5 интервала.</w:t>
      </w:r>
    </w:p>
    <w:p w:rsidR="006D183D" w:rsidRPr="006D183D" w:rsidRDefault="0088719D" w:rsidP="00CA5AB9">
      <w:pPr>
        <w:numPr>
          <w:ilvl w:val="1"/>
          <w:numId w:val="12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титульного листа в приложении 1;</w:t>
      </w:r>
    </w:p>
    <w:p w:rsidR="006D183D" w:rsidRPr="006D183D" w:rsidRDefault="006D183D" w:rsidP="00CA5AB9">
      <w:pPr>
        <w:numPr>
          <w:ilvl w:val="1"/>
          <w:numId w:val="12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>Образовательное учреждение представляет для участия в конкурсе раб</w:t>
      </w:r>
      <w:r w:rsidR="00CA5AB9">
        <w:rPr>
          <w:rFonts w:ascii="Times New Roman" w:hAnsi="Times New Roman" w:cs="Times New Roman"/>
          <w:sz w:val="24"/>
          <w:szCs w:val="24"/>
        </w:rPr>
        <w:t>оты   обучающихся 5– 11 классов;</w:t>
      </w:r>
    </w:p>
    <w:p w:rsidR="006D183D" w:rsidRPr="006D183D" w:rsidRDefault="006D183D" w:rsidP="00CA5AB9">
      <w:pPr>
        <w:numPr>
          <w:ilvl w:val="1"/>
          <w:numId w:val="12"/>
        </w:numPr>
        <w:tabs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183D">
        <w:rPr>
          <w:rFonts w:ascii="Times New Roman" w:hAnsi="Times New Roman" w:cs="Times New Roman"/>
          <w:sz w:val="24"/>
          <w:szCs w:val="24"/>
        </w:rPr>
        <w:t xml:space="preserve">К рассмотрению принимаются работы, поступившие </w:t>
      </w:r>
      <w:r w:rsidRPr="006D183D">
        <w:rPr>
          <w:rFonts w:ascii="Times New Roman" w:hAnsi="Times New Roman" w:cs="Times New Roman"/>
          <w:b/>
          <w:sz w:val="24"/>
          <w:szCs w:val="24"/>
        </w:rPr>
        <w:t>до 2</w:t>
      </w:r>
      <w:r w:rsidR="008D7BE0">
        <w:rPr>
          <w:rFonts w:ascii="Times New Roman" w:hAnsi="Times New Roman" w:cs="Times New Roman"/>
          <w:b/>
          <w:sz w:val="24"/>
          <w:szCs w:val="24"/>
        </w:rPr>
        <w:t>8</w:t>
      </w:r>
      <w:r w:rsidRPr="006D183D">
        <w:rPr>
          <w:rFonts w:ascii="Times New Roman" w:hAnsi="Times New Roman" w:cs="Times New Roman"/>
          <w:b/>
          <w:sz w:val="24"/>
          <w:szCs w:val="24"/>
        </w:rPr>
        <w:t>.04.20</w:t>
      </w:r>
      <w:r w:rsidR="005350A9">
        <w:rPr>
          <w:rFonts w:ascii="Times New Roman" w:hAnsi="Times New Roman" w:cs="Times New Roman"/>
          <w:b/>
          <w:sz w:val="24"/>
          <w:szCs w:val="24"/>
        </w:rPr>
        <w:t>2</w:t>
      </w:r>
      <w:r w:rsidR="008739EB">
        <w:rPr>
          <w:rFonts w:ascii="Times New Roman" w:hAnsi="Times New Roman" w:cs="Times New Roman"/>
          <w:b/>
          <w:sz w:val="24"/>
          <w:szCs w:val="24"/>
        </w:rPr>
        <w:t>4</w:t>
      </w:r>
      <w:r w:rsidR="00BD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83D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Pr="006D183D">
        <w:rPr>
          <w:rFonts w:ascii="Times New Roman" w:hAnsi="Times New Roman" w:cs="Times New Roman"/>
          <w:sz w:val="24"/>
          <w:szCs w:val="24"/>
        </w:rPr>
        <w:t xml:space="preserve">. Работы, поступившие позднее указанного срока, к рассмотрению не принимаются. </w:t>
      </w:r>
    </w:p>
    <w:p w:rsidR="00367D04" w:rsidRPr="00367D04" w:rsidRDefault="00367D04" w:rsidP="00CA5AB9">
      <w:pPr>
        <w:pStyle w:val="3"/>
        <w:numPr>
          <w:ilvl w:val="0"/>
          <w:numId w:val="12"/>
        </w:numPr>
        <w:shd w:val="clear" w:color="auto" w:fill="auto"/>
        <w:tabs>
          <w:tab w:val="left" w:pos="235"/>
        </w:tabs>
        <w:spacing w:after="0"/>
        <w:jc w:val="center"/>
        <w:rPr>
          <w:b/>
          <w:sz w:val="24"/>
          <w:szCs w:val="24"/>
        </w:rPr>
      </w:pPr>
      <w:r w:rsidRPr="00367D04">
        <w:rPr>
          <w:b/>
          <w:color w:val="000000"/>
          <w:sz w:val="24"/>
          <w:szCs w:val="24"/>
        </w:rPr>
        <w:t>Подведение итогов и работа экспертных комиссий</w:t>
      </w:r>
    </w:p>
    <w:p w:rsid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08"/>
        </w:tabs>
        <w:spacing w:after="0"/>
        <w:ind w:left="20" w:firstLine="580"/>
        <w:jc w:val="both"/>
      </w:pPr>
      <w:r>
        <w:rPr>
          <w:color w:val="000000"/>
        </w:rPr>
        <w:t>Призовые места определяются в каждой возрастной группе отдельно.</w:t>
      </w:r>
    </w:p>
    <w:p w:rsid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38"/>
        </w:tabs>
        <w:spacing w:after="0"/>
        <w:ind w:left="20" w:right="20" w:firstLine="580"/>
        <w:jc w:val="both"/>
      </w:pPr>
      <w:r>
        <w:rPr>
          <w:color w:val="000000"/>
        </w:rPr>
        <w:t>Состав экспертных комиссий - независимый, к работе привлекаются учителя русского языка и литературы, истории, не участвующие в Конкурсе в качестве руководителей работ.</w:t>
      </w:r>
    </w:p>
    <w:p w:rsidR="00367D04" w:rsidRP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09"/>
        </w:tabs>
        <w:spacing w:after="0"/>
        <w:ind w:right="20" w:hanging="11"/>
        <w:jc w:val="both"/>
      </w:pPr>
      <w:r w:rsidRPr="00367D04">
        <w:rPr>
          <w:color w:val="000000"/>
        </w:rPr>
        <w:t xml:space="preserve">Работы проверяются экспертами в течение 5-7 дней. </w:t>
      </w:r>
    </w:p>
    <w:p w:rsid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09"/>
        </w:tabs>
        <w:spacing w:after="0"/>
        <w:ind w:left="20" w:right="20" w:firstLine="547"/>
        <w:jc w:val="both"/>
      </w:pPr>
      <w:r w:rsidRPr="00367D04">
        <w:rPr>
          <w:color w:val="000000"/>
        </w:rPr>
        <w:t xml:space="preserve">Экспертные комиссии оставляют за собой право присуждать не все </w:t>
      </w:r>
      <w:r w:rsidRPr="00367D04">
        <w:rPr>
          <w:color w:val="000000"/>
        </w:rPr>
        <w:lastRenderedPageBreak/>
        <w:t>призовые места, делить призовые места, назначать дополнительные поощрительные номинации.</w:t>
      </w:r>
    </w:p>
    <w:p w:rsid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13"/>
        </w:tabs>
        <w:spacing w:after="0"/>
        <w:ind w:left="20" w:firstLine="580"/>
        <w:jc w:val="both"/>
      </w:pPr>
      <w:r>
        <w:rPr>
          <w:color w:val="000000"/>
        </w:rPr>
        <w:t>Решения экспертной комиссии окончательны и пересмотру не подлежат.</w:t>
      </w:r>
    </w:p>
    <w:p w:rsid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33"/>
        </w:tabs>
        <w:spacing w:after="0"/>
        <w:ind w:left="20" w:right="20" w:firstLine="580"/>
        <w:jc w:val="both"/>
      </w:pPr>
      <w:r>
        <w:rPr>
          <w:color w:val="000000"/>
        </w:rPr>
        <w:t>Всем участникам Конкурса выдаются сертификаты, победителям и призерам - грамоты, наставникам вручаются соответствующие свидетельства и благодарности.</w:t>
      </w:r>
    </w:p>
    <w:p w:rsidR="00367D04" w:rsidRDefault="00367D04" w:rsidP="00CA5AB9">
      <w:pPr>
        <w:pStyle w:val="3"/>
        <w:numPr>
          <w:ilvl w:val="1"/>
          <w:numId w:val="12"/>
        </w:numPr>
        <w:shd w:val="clear" w:color="auto" w:fill="auto"/>
        <w:tabs>
          <w:tab w:val="left" w:pos="1066"/>
        </w:tabs>
        <w:spacing w:after="275"/>
        <w:ind w:left="20" w:right="20" w:firstLine="580"/>
        <w:jc w:val="both"/>
      </w:pPr>
      <w:r>
        <w:rPr>
          <w:color w:val="000000"/>
        </w:rPr>
        <w:t>Лучшие работы публикуются в районной газете «Усть-</w:t>
      </w:r>
      <w:proofErr w:type="spellStart"/>
      <w:r>
        <w:rPr>
          <w:color w:val="000000"/>
        </w:rPr>
        <w:t>Удинские</w:t>
      </w:r>
      <w:proofErr w:type="spellEnd"/>
      <w:r>
        <w:rPr>
          <w:color w:val="000000"/>
        </w:rPr>
        <w:t xml:space="preserve"> вести».</w:t>
      </w:r>
    </w:p>
    <w:p w:rsidR="00367D04" w:rsidRDefault="00367D04" w:rsidP="00367D04">
      <w:pPr>
        <w:pStyle w:val="3"/>
        <w:shd w:val="clear" w:color="auto" w:fill="auto"/>
        <w:spacing w:after="0" w:line="230" w:lineRule="exact"/>
        <w:ind w:left="20" w:firstLine="580"/>
        <w:jc w:val="both"/>
      </w:pPr>
      <w:r>
        <w:rPr>
          <w:color w:val="000000"/>
        </w:rPr>
        <w:t>Приглашаем к активному участию!</w:t>
      </w:r>
    </w:p>
    <w:p w:rsidR="00367D04" w:rsidRDefault="00367D04" w:rsidP="00367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183D">
        <w:rPr>
          <w:rFonts w:ascii="Times New Roman" w:hAnsi="Times New Roman" w:cs="Times New Roman"/>
          <w:sz w:val="24"/>
          <w:szCs w:val="24"/>
        </w:rPr>
        <w:t>Справки по телефону: 31-2-43,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D183D">
        <w:rPr>
          <w:rFonts w:ascii="Times New Roman" w:hAnsi="Times New Roman" w:cs="Times New Roman"/>
          <w:sz w:val="24"/>
          <w:szCs w:val="24"/>
        </w:rPr>
        <w:t>У «РИМ</w:t>
      </w:r>
      <w:r>
        <w:rPr>
          <w:rFonts w:ascii="Times New Roman" w:hAnsi="Times New Roman" w:cs="Times New Roman"/>
          <w:sz w:val="24"/>
          <w:szCs w:val="24"/>
        </w:rPr>
        <w:t xml:space="preserve">Ц Усть - Удинского района»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Валерьевна.</w:t>
      </w:r>
    </w:p>
    <w:p w:rsidR="00367D04" w:rsidRDefault="00367D04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506" w:rsidRDefault="00780506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C5A" w:rsidRPr="00B62C5A" w:rsidRDefault="00B62C5A" w:rsidP="00B62C5A">
      <w:pPr>
        <w:pStyle w:val="3"/>
        <w:shd w:val="clear" w:color="auto" w:fill="auto"/>
        <w:spacing w:after="538" w:line="230" w:lineRule="exact"/>
        <w:ind w:firstLine="0"/>
        <w:jc w:val="center"/>
        <w:rPr>
          <w:sz w:val="24"/>
          <w:szCs w:val="24"/>
        </w:rPr>
      </w:pPr>
      <w:r w:rsidRPr="00B62C5A">
        <w:rPr>
          <w:color w:val="000000"/>
          <w:sz w:val="24"/>
          <w:szCs w:val="24"/>
        </w:rPr>
        <w:t>ОБРАЗЕЦ ЗАПОЛНЕНИЯ ТИТУЛЬНОГО ЛИСТА</w:t>
      </w:r>
    </w:p>
    <w:p w:rsidR="00B62C5A" w:rsidRDefault="00B62C5A" w:rsidP="00B62C5A">
      <w:pPr>
        <w:pStyle w:val="3"/>
        <w:shd w:val="clear" w:color="auto" w:fill="auto"/>
        <w:spacing w:after="1642" w:line="230" w:lineRule="exact"/>
        <w:ind w:firstLine="0"/>
        <w:jc w:val="center"/>
        <w:rPr>
          <w:color w:val="000000"/>
          <w:sz w:val="24"/>
          <w:szCs w:val="24"/>
        </w:rPr>
      </w:pPr>
      <w:r w:rsidRPr="00B62C5A">
        <w:rPr>
          <w:color w:val="000000"/>
          <w:sz w:val="24"/>
          <w:szCs w:val="24"/>
        </w:rPr>
        <w:t>сокращенное название образовательного учреждения по уставу</w:t>
      </w:r>
    </w:p>
    <w:p w:rsidR="00B62C5A" w:rsidRPr="00B62C5A" w:rsidRDefault="00B62C5A" w:rsidP="00B62C5A">
      <w:pPr>
        <w:pStyle w:val="3"/>
        <w:shd w:val="clear" w:color="auto" w:fill="auto"/>
        <w:spacing w:after="1642" w:line="230" w:lineRule="exact"/>
        <w:ind w:firstLine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Районный конкурс сочинений </w:t>
      </w:r>
    </w:p>
    <w:p w:rsidR="00B62C5A" w:rsidRDefault="00B62C5A" w:rsidP="00B62C5A">
      <w:pPr>
        <w:pStyle w:val="3"/>
        <w:shd w:val="clear" w:color="auto" w:fill="auto"/>
        <w:tabs>
          <w:tab w:val="left" w:leader="dot" w:pos="5553"/>
        </w:tabs>
        <w:spacing w:after="833" w:line="230" w:lineRule="exact"/>
        <w:ind w:left="1300" w:firstLine="0"/>
      </w:pPr>
      <w:r>
        <w:rPr>
          <w:color w:val="000000"/>
        </w:rPr>
        <w:t>НОМИНАЦИЯ «</w:t>
      </w:r>
      <w:r>
        <w:rPr>
          <w:color w:val="000000"/>
        </w:rPr>
        <w:tab/>
        <w:t>»</w:t>
      </w:r>
    </w:p>
    <w:p w:rsidR="00B62C5A" w:rsidRDefault="00B62C5A" w:rsidP="00B62C5A">
      <w:pPr>
        <w:pStyle w:val="3"/>
        <w:shd w:val="clear" w:color="auto" w:fill="auto"/>
        <w:tabs>
          <w:tab w:val="left" w:leader="dot" w:pos="5898"/>
        </w:tabs>
        <w:spacing w:after="238" w:line="230" w:lineRule="exact"/>
        <w:ind w:left="920" w:firstLine="0"/>
      </w:pPr>
      <w:r>
        <w:rPr>
          <w:color w:val="000000"/>
        </w:rPr>
        <w:t>НАЗВАНИЕ РАБОТЫ «</w:t>
      </w:r>
      <w:r>
        <w:rPr>
          <w:color w:val="000000"/>
        </w:rPr>
        <w:tab/>
        <w:t>»</w:t>
      </w:r>
    </w:p>
    <w:p w:rsidR="00B62C5A" w:rsidRDefault="00B62C5A" w:rsidP="00B62C5A">
      <w:pPr>
        <w:pStyle w:val="3"/>
        <w:shd w:val="clear" w:color="auto" w:fill="auto"/>
        <w:spacing w:after="2169" w:line="230" w:lineRule="exact"/>
        <w:ind w:firstLine="0"/>
        <w:jc w:val="center"/>
      </w:pPr>
    </w:p>
    <w:p w:rsidR="00B62C5A" w:rsidRDefault="00B62C5A" w:rsidP="00B62C5A">
      <w:pPr>
        <w:pStyle w:val="3"/>
        <w:shd w:val="clear" w:color="auto" w:fill="auto"/>
        <w:spacing w:after="0" w:line="278" w:lineRule="exact"/>
        <w:ind w:left="3040" w:right="20" w:firstLine="0"/>
        <w:jc w:val="right"/>
      </w:pPr>
      <w:r>
        <w:rPr>
          <w:color w:val="000000"/>
        </w:rPr>
        <w:t xml:space="preserve">Фамилия, имя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(ПОЛНОСТЬЮ),</w:t>
      </w:r>
    </w:p>
    <w:p w:rsidR="00B62C5A" w:rsidRDefault="00B62C5A" w:rsidP="00B62C5A">
      <w:pPr>
        <w:pStyle w:val="3"/>
        <w:shd w:val="clear" w:color="auto" w:fill="auto"/>
        <w:spacing w:after="244" w:line="278" w:lineRule="exact"/>
        <w:ind w:right="20" w:firstLine="0"/>
        <w:jc w:val="right"/>
      </w:pPr>
      <w:r>
        <w:rPr>
          <w:color w:val="000000"/>
        </w:rPr>
        <w:t>класс</w:t>
      </w:r>
    </w:p>
    <w:p w:rsidR="00B62C5A" w:rsidRDefault="00B62C5A" w:rsidP="00B62C5A">
      <w:pPr>
        <w:pStyle w:val="3"/>
        <w:shd w:val="clear" w:color="auto" w:fill="auto"/>
        <w:spacing w:after="0"/>
        <w:ind w:left="3040" w:right="20" w:firstLine="0"/>
        <w:jc w:val="right"/>
      </w:pPr>
      <w:r>
        <w:rPr>
          <w:color w:val="000000"/>
        </w:rPr>
        <w:t>Фамилия, имя, отчество руководителя (ПОЛНОСТЬЮ) должность,</w:t>
      </w:r>
    </w:p>
    <w:p w:rsidR="00B62C5A" w:rsidRDefault="00B62C5A" w:rsidP="00B62C5A">
      <w:pPr>
        <w:pStyle w:val="3"/>
        <w:shd w:val="clear" w:color="auto" w:fill="auto"/>
        <w:spacing w:after="275"/>
        <w:ind w:right="20" w:firstLine="0"/>
        <w:jc w:val="right"/>
      </w:pPr>
      <w:r>
        <w:rPr>
          <w:color w:val="000000"/>
        </w:rPr>
        <w:t xml:space="preserve">контактный телефон, </w:t>
      </w:r>
      <w:r>
        <w:rPr>
          <w:color w:val="000000"/>
          <w:lang w:val="en-US"/>
        </w:rPr>
        <w:t>e</w:t>
      </w:r>
      <w:r w:rsidRPr="00E95253"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E95253">
        <w:rPr>
          <w:color w:val="000000"/>
        </w:rPr>
        <w:t xml:space="preserve"> </w:t>
      </w:r>
      <w:r>
        <w:rPr>
          <w:color w:val="000000"/>
        </w:rPr>
        <w:t>(ОБЯЗАТЕЛЬНО)</w:t>
      </w: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Default="00B62C5A" w:rsidP="00B62C5A">
      <w:pPr>
        <w:pStyle w:val="3"/>
        <w:shd w:val="clear" w:color="auto" w:fill="auto"/>
        <w:tabs>
          <w:tab w:val="left" w:leader="underscore" w:pos="2544"/>
          <w:tab w:val="left" w:leader="underscore" w:pos="5376"/>
        </w:tabs>
        <w:spacing w:after="3" w:line="230" w:lineRule="exact"/>
        <w:ind w:right="20" w:firstLine="0"/>
        <w:jc w:val="right"/>
      </w:pPr>
    </w:p>
    <w:p w:rsidR="00B62C5A" w:rsidRPr="00BD1091" w:rsidRDefault="00780506" w:rsidP="00B62C5A">
      <w:pPr>
        <w:pStyle w:val="3"/>
        <w:shd w:val="clear" w:color="auto" w:fill="auto"/>
        <w:spacing w:after="0" w:line="230" w:lineRule="exact"/>
        <w:ind w:firstLine="0"/>
        <w:jc w:val="center"/>
        <w:rPr>
          <w:lang w:val="en-US"/>
        </w:rPr>
        <w:sectPr w:rsidR="00B62C5A" w:rsidRPr="00BD1091" w:rsidSect="00780506">
          <w:headerReference w:type="default" r:id="rId9"/>
          <w:pgSz w:w="11909" w:h="16838"/>
          <w:pgMar w:top="851" w:right="1586" w:bottom="924" w:left="1855" w:header="0" w:footer="3" w:gutter="0"/>
          <w:pgNumType w:start="1"/>
          <w:cols w:space="720"/>
          <w:noEndnote/>
          <w:docGrid w:linePitch="360"/>
        </w:sectPr>
      </w:pPr>
      <w:r>
        <w:rPr>
          <w:color w:val="000000"/>
        </w:rPr>
        <w:t>Населенный пункт – 202</w:t>
      </w:r>
      <w:r w:rsidR="00355C5F">
        <w:rPr>
          <w:color w:val="000000"/>
        </w:rPr>
        <w:t>3 г.</w:t>
      </w: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88719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F6" w:rsidRDefault="009E44F6" w:rsidP="00B62C5A">
      <w:pPr>
        <w:spacing w:after="0" w:line="240" w:lineRule="auto"/>
      </w:pPr>
      <w:r>
        <w:separator/>
      </w:r>
    </w:p>
  </w:endnote>
  <w:endnote w:type="continuationSeparator" w:id="0">
    <w:p w:rsidR="009E44F6" w:rsidRDefault="009E44F6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F6" w:rsidRDefault="009E44F6" w:rsidP="00B62C5A">
      <w:pPr>
        <w:spacing w:after="0" w:line="240" w:lineRule="auto"/>
      </w:pPr>
      <w:r>
        <w:separator/>
      </w:r>
    </w:p>
  </w:footnote>
  <w:footnote w:type="continuationSeparator" w:id="0">
    <w:p w:rsidR="009E44F6" w:rsidRDefault="009E44F6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9A" w:rsidRDefault="009E44F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4.45pt;margin-top:46.75pt;width:61.65pt;height:10.9pt;z-index:-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5twIAAKY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" filled="f" stroked="f">
          <v:textbox style="mso-fit-shape-to-text:t" inset="0,0,0,0">
            <w:txbxContent>
              <w:p w:rsidR="00C57F9A" w:rsidRDefault="009E44F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58"/>
    <w:rsid w:val="00011850"/>
    <w:rsid w:val="0003208E"/>
    <w:rsid w:val="00075CB2"/>
    <w:rsid w:val="000878B0"/>
    <w:rsid w:val="001102A6"/>
    <w:rsid w:val="0012645B"/>
    <w:rsid w:val="00126F1C"/>
    <w:rsid w:val="0014598E"/>
    <w:rsid w:val="001F6EB5"/>
    <w:rsid w:val="00264CB2"/>
    <w:rsid w:val="002662DF"/>
    <w:rsid w:val="002C3580"/>
    <w:rsid w:val="002E44C0"/>
    <w:rsid w:val="003261C8"/>
    <w:rsid w:val="0033357F"/>
    <w:rsid w:val="003447D4"/>
    <w:rsid w:val="00355C5F"/>
    <w:rsid w:val="00367D04"/>
    <w:rsid w:val="00370F1E"/>
    <w:rsid w:val="00372933"/>
    <w:rsid w:val="00374D6A"/>
    <w:rsid w:val="003C4926"/>
    <w:rsid w:val="003F390D"/>
    <w:rsid w:val="00451FA4"/>
    <w:rsid w:val="0046021E"/>
    <w:rsid w:val="004F64F2"/>
    <w:rsid w:val="00511672"/>
    <w:rsid w:val="0052504F"/>
    <w:rsid w:val="005350A9"/>
    <w:rsid w:val="00597C80"/>
    <w:rsid w:val="005D5528"/>
    <w:rsid w:val="00607F3B"/>
    <w:rsid w:val="00612002"/>
    <w:rsid w:val="00624662"/>
    <w:rsid w:val="006B7DBC"/>
    <w:rsid w:val="006D183D"/>
    <w:rsid w:val="006E60A8"/>
    <w:rsid w:val="006F05EE"/>
    <w:rsid w:val="00745DE9"/>
    <w:rsid w:val="00751BC4"/>
    <w:rsid w:val="00752960"/>
    <w:rsid w:val="00780506"/>
    <w:rsid w:val="007B5722"/>
    <w:rsid w:val="007F7268"/>
    <w:rsid w:val="00865917"/>
    <w:rsid w:val="0086633E"/>
    <w:rsid w:val="008739EB"/>
    <w:rsid w:val="0088719D"/>
    <w:rsid w:val="008B0BA9"/>
    <w:rsid w:val="008D6B47"/>
    <w:rsid w:val="008D7BE0"/>
    <w:rsid w:val="009044E6"/>
    <w:rsid w:val="0091014B"/>
    <w:rsid w:val="00925693"/>
    <w:rsid w:val="00925F4F"/>
    <w:rsid w:val="009319DF"/>
    <w:rsid w:val="009701D4"/>
    <w:rsid w:val="0098504C"/>
    <w:rsid w:val="00997989"/>
    <w:rsid w:val="009E44F6"/>
    <w:rsid w:val="009E6DC1"/>
    <w:rsid w:val="00A64DFB"/>
    <w:rsid w:val="00A7027C"/>
    <w:rsid w:val="00A838F0"/>
    <w:rsid w:val="00B45B34"/>
    <w:rsid w:val="00B62C5A"/>
    <w:rsid w:val="00B915AA"/>
    <w:rsid w:val="00BD1091"/>
    <w:rsid w:val="00BD4FFA"/>
    <w:rsid w:val="00BF36D3"/>
    <w:rsid w:val="00C60FA7"/>
    <w:rsid w:val="00C97A41"/>
    <w:rsid w:val="00CA5AB9"/>
    <w:rsid w:val="00CA6968"/>
    <w:rsid w:val="00CD17E3"/>
    <w:rsid w:val="00CF5255"/>
    <w:rsid w:val="00D7501C"/>
    <w:rsid w:val="00DB04B6"/>
    <w:rsid w:val="00E8406A"/>
    <w:rsid w:val="00EA10E0"/>
    <w:rsid w:val="00EB293A"/>
    <w:rsid w:val="00EB6E89"/>
    <w:rsid w:val="00EC5B29"/>
    <w:rsid w:val="00EE1A58"/>
    <w:rsid w:val="00EE68E0"/>
    <w:rsid w:val="00F37645"/>
    <w:rsid w:val="00F84A9A"/>
    <w:rsid w:val="00FA2720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DDD</cp:lastModifiedBy>
  <cp:revision>47</cp:revision>
  <cp:lastPrinted>2024-04-16T03:02:00Z</cp:lastPrinted>
  <dcterms:created xsi:type="dcterms:W3CDTF">2013-11-18T05:59:00Z</dcterms:created>
  <dcterms:modified xsi:type="dcterms:W3CDTF">2024-04-16T03:10:00Z</dcterms:modified>
</cp:coreProperties>
</file>