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B5" w:rsidRDefault="00D73AB5" w:rsidP="00B87F9B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Молькинская</w:t>
      </w:r>
      <w:proofErr w:type="spellEnd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СОШ</w:t>
      </w: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D73AB5" w:rsidRDefault="00D73AB5" w:rsidP="00B87F9B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Районный конкурс сочинений</w:t>
      </w:r>
    </w:p>
    <w:p w:rsidR="00317AA4" w:rsidRDefault="00317AA4" w:rsidP="00317AA4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317AA4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317AA4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317AA4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317AA4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D73AB5" w:rsidRPr="009D58AE" w:rsidRDefault="00D73AB5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  <w:r w:rsidRPr="009D58AE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>Номинация «Правнуки о войне»</w:t>
      </w:r>
    </w:p>
    <w:p w:rsidR="00317AA4" w:rsidRPr="009D58AE" w:rsidRDefault="00317AA4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</w:p>
    <w:p w:rsidR="00317AA4" w:rsidRPr="009D58AE" w:rsidRDefault="00317AA4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</w:p>
    <w:p w:rsidR="006229BE" w:rsidRPr="009D58AE" w:rsidRDefault="006229BE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</w:p>
    <w:p w:rsidR="006229BE" w:rsidRPr="009D58AE" w:rsidRDefault="006229BE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</w:p>
    <w:p w:rsidR="006229BE" w:rsidRPr="009D58AE" w:rsidRDefault="006229BE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</w:p>
    <w:p w:rsidR="006229BE" w:rsidRPr="009D58AE" w:rsidRDefault="006229BE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</w:p>
    <w:p w:rsidR="006229BE" w:rsidRPr="009D58AE" w:rsidRDefault="006229BE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</w:p>
    <w:p w:rsidR="009D58AE" w:rsidRDefault="00D73AB5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  <w:r w:rsidRPr="009D58AE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>Название работы</w:t>
      </w:r>
    </w:p>
    <w:p w:rsidR="00D73AB5" w:rsidRPr="009D58AE" w:rsidRDefault="00D73AB5" w:rsidP="009D58AE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  <w:r w:rsidRPr="009D58AE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 xml:space="preserve"> «Спасибо прадеду</w:t>
      </w:r>
      <w:r w:rsidR="00317AA4" w:rsidRPr="009D58AE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 xml:space="preserve"> за Победу!»</w:t>
      </w: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6229BE" w:rsidRDefault="006229BE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6229BE" w:rsidRDefault="006229BE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6229BE" w:rsidRDefault="006229BE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317AA4" w:rsidP="00D73AB5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317AA4" w:rsidRDefault="00977FAE" w:rsidP="00977FAE">
      <w:pPr>
        <w:shd w:val="clear" w:color="auto" w:fill="FFFFFF"/>
        <w:tabs>
          <w:tab w:val="left" w:pos="4140"/>
          <w:tab w:val="right" w:pos="9355"/>
        </w:tabs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ab/>
      </w:r>
      <w:r w:rsidR="00317AA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Автор: Дмитриев Тимур </w:t>
      </w:r>
      <w:proofErr w:type="spellStart"/>
      <w:r w:rsidR="00317AA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Хасанович</w:t>
      </w:r>
      <w:proofErr w:type="spellEnd"/>
      <w:r w:rsidR="00317AA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9 класс</w:t>
      </w:r>
    </w:p>
    <w:p w:rsidR="00317AA4" w:rsidRDefault="00317AA4" w:rsidP="00317AA4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Руководитель: Дмитриева Инна Петровна, учитель</w:t>
      </w:r>
    </w:p>
    <w:p w:rsidR="00317AA4" w:rsidRPr="009D58AE" w:rsidRDefault="00977FAE" w:rsidP="00977FAE">
      <w:pPr>
        <w:shd w:val="clear" w:color="auto" w:fill="FFFFFF"/>
        <w:tabs>
          <w:tab w:val="left" w:pos="4200"/>
          <w:tab w:val="right" w:pos="9355"/>
        </w:tabs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ab/>
      </w:r>
      <w:r w:rsidR="00317AA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тел.89501269391, </w:t>
      </w:r>
      <w:hyperlink r:id="rId5" w:history="1">
        <w:r w:rsidR="00B87F9B" w:rsidRPr="000B5B8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innadip</w:t>
        </w:r>
        <w:r w:rsidR="00B87F9B" w:rsidRPr="000B5B8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B87F9B" w:rsidRPr="000B5B8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B87F9B" w:rsidRPr="000B5B8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B87F9B" w:rsidRPr="000B5B8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B87F9B" w:rsidRDefault="00B87F9B" w:rsidP="00317AA4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471956" w:rsidRDefault="00471956" w:rsidP="00317AA4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471956" w:rsidRDefault="00471956" w:rsidP="00317AA4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471956" w:rsidRPr="009D58AE" w:rsidRDefault="00471956" w:rsidP="00317AA4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B87F9B" w:rsidRPr="00B87F9B" w:rsidRDefault="00B87F9B" w:rsidP="00B87F9B">
      <w:pPr>
        <w:shd w:val="clear" w:color="auto" w:fill="FFFFFF"/>
        <w:tabs>
          <w:tab w:val="left" w:pos="3163"/>
          <w:tab w:val="center" w:pos="5103"/>
        </w:tabs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ab/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Молька</w:t>
      </w:r>
      <w:proofErr w:type="spellEnd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- 2024</w:t>
      </w:r>
    </w:p>
    <w:p w:rsidR="00346B1C" w:rsidRDefault="00CA643A" w:rsidP="00D8228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lastRenderedPageBreak/>
        <w:t xml:space="preserve"> </w:t>
      </w:r>
      <w:r w:rsidR="00404E5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Слова «Великая Победа», «9 мая» в сердце каждого россиянина имеют особое значение. </w:t>
      </w:r>
      <w:r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 </w:t>
      </w:r>
      <w:r w:rsidR="00DE708E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Особенно значимо это в наши дни, дни борьбы с нацизмом во всех его проявлениях. Только память помогает нам не повторить ошибок прошлого. </w:t>
      </w:r>
      <w:r w:rsidR="00404E5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В моей семье из поколения в поколение передаётся память о моих предках, которые были участниками Великой Отечественной войны</w:t>
      </w:r>
      <w:r w:rsidR="00346B1C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сражались на трудовом фронте во имя Победы над фашизмом. Я обещаю сберечь то, что они мне завещали</w:t>
      </w:r>
      <w:r w:rsidR="00D75920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: любовь к Родине, к семье, трудолюбие, да просто жизнь.</w:t>
      </w:r>
    </w:p>
    <w:p w:rsidR="00CA643A" w:rsidRPr="00CA643A" w:rsidRDefault="00404E5D" w:rsidP="00D8228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Мои </w:t>
      </w:r>
      <w:r w:rsidR="00346B1C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пра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бабушка и </w:t>
      </w:r>
      <w:r w:rsidR="00346B1C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пра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дедушка 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по линии Дмитриевых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 w:rsidR="00C37AE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жили и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трудились в годы Великой Отечественной войны в селе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Киж</w:t>
      </w:r>
      <w:r w:rsidR="009021DC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а</w:t>
      </w:r>
      <w:bookmarkStart w:id="0" w:name="_GoBack"/>
      <w:bookmarkEnd w:id="0"/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proofErr w:type="spellStart"/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Усть-Удинского</w:t>
      </w:r>
      <w:proofErr w:type="spellEnd"/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района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. Мой </w:t>
      </w:r>
      <w:r w:rsidR="00346B1C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пра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дедушка</w:t>
      </w:r>
      <w:r w:rsidR="00C37AE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уроженец села </w:t>
      </w:r>
      <w:proofErr w:type="spellStart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Балтагуты</w:t>
      </w:r>
      <w:proofErr w:type="spellEnd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близ </w:t>
      </w:r>
      <w:proofErr w:type="spellStart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Мольки</w:t>
      </w:r>
      <w:proofErr w:type="spellEnd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Дмитриев Александр Никифорович</w:t>
      </w:r>
      <w:r w:rsidR="00C37AE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до войны работал бригадиром в колхозе. В годы войны у него была бронь,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его оставили работать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в колхозе, часто его перебрасывали в разные места,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трудился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с некоторыми </w:t>
      </w:r>
      <w:proofErr w:type="spellStart"/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кижинцами</w:t>
      </w:r>
      <w:proofErr w:type="spellEnd"/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на</w:t>
      </w:r>
      <w:r w:rsidR="0030683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железной дороге. Труженик тыла, очень переживал, что осуждали в деревне за то, что его не забрали на фронт.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 </w:t>
      </w:r>
      <w:r w:rsidR="0030683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Поэтому и работал за десятерых. Мама рассказывала, что он был хорошим охотником. Все мужчины, жившие в таких </w:t>
      </w:r>
      <w:r w:rsidR="00C8633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таёжных</w:t>
      </w:r>
      <w:r w:rsidR="0030683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местах, должны были уметь обращаться с оружием. Сохранилась фотография, где он с добычей уже в послевоенное время. </w:t>
      </w:r>
      <w:r w:rsidR="00C8633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Он был сильным человеком, я горжусь им и дорожу памятью о тех, кто </w:t>
      </w:r>
      <w:r w:rsidR="00503C2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ковал</w:t>
      </w:r>
      <w:r w:rsidR="00C8633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победу </w:t>
      </w:r>
      <w:r w:rsidR="00503C2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на трудовом фронте.</w:t>
      </w:r>
    </w:p>
    <w:p w:rsidR="000002FE" w:rsidRDefault="00D82282" w:rsidP="00D8228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 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Ег</w:t>
      </w:r>
      <w:r w:rsidR="0030683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о супруга Евдокия Васильевна</w:t>
      </w:r>
      <w:r w:rsidR="00503C2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1909 года рож</w:t>
      </w:r>
      <w:r w:rsidR="00D73AB5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д</w:t>
      </w:r>
      <w:r w:rsidR="00503C2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ения,</w:t>
      </w:r>
      <w:r w:rsidR="0030683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также работала в колхозе. </w:t>
      </w:r>
      <w:r w:rsidR="0030683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Управлялась с четырьмя детьми, старшему из которых на момент начала войны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было всего 10 лет.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Во время войны </w:t>
      </w:r>
      <w:r w:rsidR="00503C28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в семье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голодали, старшие дети, Антон и П</w:t>
      </w:r>
      <w:r w:rsidR="00C37AE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ё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тр помогали в колхозе в страду, на сенокосе. </w:t>
      </w:r>
      <w:r w:rsidR="00C37AE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С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ушили картофель в печи</w:t>
      </w:r>
      <w:r w:rsidR="00C37AE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собирали и сушили лесные ягоды, грибы, всё отправляли на фронт.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Мои прабабушка и </w:t>
      </w:r>
      <w:proofErr w:type="gramStart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прадедушка</w:t>
      </w:r>
      <w:r w:rsidR="00783CC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воспитали</w:t>
      </w:r>
      <w:proofErr w:type="gramEnd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7 детей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всем дали образование. Старшая дочь, Никифорова Зоя Александровна, стала учителем, ветеран педагогического труда</w:t>
      </w:r>
      <w:r w:rsidR="0038724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, проживает в селе Ахины </w:t>
      </w:r>
      <w:proofErr w:type="spellStart"/>
      <w:r w:rsidR="0038724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Эхирит-Булагатского</w:t>
      </w:r>
      <w:proofErr w:type="spellEnd"/>
      <w:r w:rsidR="0038724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. Средняя дочь, медик, работала с мужем в ГДР, позже переехали жить в Туркмению. Младшая работала руководителем прачечной в Улан-Удэ, ныне на заслуженном отдыхе. Сыновья стали поднимать</w:t>
      </w:r>
      <w:r w:rsidR="0038724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коллективное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сельское хозя</w:t>
      </w:r>
      <w:r w:rsidR="000002FE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йство, как и их родители</w:t>
      </w:r>
      <w:r w:rsidR="0038724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, в родных местах. </w:t>
      </w:r>
    </w:p>
    <w:p w:rsidR="00613F43" w:rsidRDefault="000002FE" w:rsidP="00D8228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Мой дедушка, </w:t>
      </w:r>
      <w:proofErr w:type="gramStart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Дмитриев  Пётр</w:t>
      </w:r>
      <w:proofErr w:type="gramEnd"/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Александрович, был тем самым старшим в семье, когда началась Великая Отечественная война. Ребёнок войны, он ощутил все тяготы жизни в военное время. Мама говорит, что он почти не рассказывал о своём детстве, потому что его не было. До сих пор со слезами на глазах она вспоминает, как он ел. Ни одной крошечки 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хлеба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не оставлял на столе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, </w:t>
      </w:r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собирал их на ладошку со стола и 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с</w:t>
      </w:r>
      <w:r w:rsidR="00C8633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ъ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едал. </w:t>
      </w:r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Ел всё, что приготовят, </w:t>
      </w:r>
      <w:proofErr w:type="gramStart"/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У</w:t>
      </w:r>
      <w:proofErr w:type="gramEnd"/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него не было любимых блюд, он одинаково </w:t>
      </w:r>
      <w:r w:rsidR="00D600A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хорошо </w:t>
      </w:r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относился к любой еде. На удивлённые вопросы внуков отвечал, что в детстве хлеба почти не видел, ведь была война, всё отдавали фронту. </w:t>
      </w:r>
      <w:r w:rsidR="00D600A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Да и хлеб был не тот, что в наше </w:t>
      </w:r>
      <w:proofErr w:type="gramStart"/>
      <w:r w:rsidR="00D600A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время:  хлеб</w:t>
      </w:r>
      <w:proofErr w:type="gramEnd"/>
      <w:r w:rsidR="00D600A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пекли из смеси муки и </w:t>
      </w:r>
      <w:r w:rsidR="00D600A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lastRenderedPageBreak/>
        <w:t xml:space="preserve">лебеды, всего того, что найдётся в доме. </w:t>
      </w:r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Я </w:t>
      </w:r>
      <w:proofErr w:type="gramStart"/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вижу  такое</w:t>
      </w:r>
      <w:proofErr w:type="gramEnd"/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же непритязательное отношение к пище у других моих родственников, тоже детей войны. 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Такого уважения к хлебу сейчас не увидишь.  </w:t>
      </w:r>
    </w:p>
    <w:p w:rsidR="000002FE" w:rsidRDefault="00613F43" w:rsidP="00D8228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Его о</w:t>
      </w:r>
      <w:r w:rsid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тец работал в </w:t>
      </w:r>
      <w:proofErr w:type="spellStart"/>
      <w:r w:rsid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Балаганке</w:t>
      </w:r>
      <w:proofErr w:type="spellEnd"/>
      <w:r w:rsid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соседней деревне за 8 км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там раньше была тракторная станция</w:t>
      </w:r>
      <w:r w:rsid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. Мама тоже работала с утра до ночи. Дети оставались одни. Младших братишек нужно было 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чем-то </w:t>
      </w:r>
      <w:r w:rsid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кормить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. Мой дедушка брал </w:t>
      </w:r>
      <w:proofErr w:type="spellStart"/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котелочек</w:t>
      </w:r>
      <w:proofErr w:type="spellEnd"/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и шёл к отцу в </w:t>
      </w:r>
      <w:proofErr w:type="spellStart"/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Балаганку</w:t>
      </w:r>
      <w:proofErr w:type="spellEnd"/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за едой.</w:t>
      </w:r>
      <w:r w:rsid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Он </w:t>
      </w:r>
      <w:r w:rsidR="004160D1" w:rsidRP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был шустрый. Транспорта не было, ходил пешком. Раньше лес подступал очень близко к дороге, 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ему </w:t>
      </w:r>
      <w:r w:rsidR="004160D1" w:rsidRP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приходилось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даже</w:t>
      </w:r>
      <w:r w:rsidR="004160D1" w:rsidRPr="004160D1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встречаться с волками.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Его дочь, моя мама, с содроганием вспоминает, как он рассказывал о встрече с волками. 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Известие о победе над фашистами было самым светлым воспоминанием для него. </w:t>
      </w:r>
      <w:r w:rsidR="0083141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Я сожалею, что не мог</w:t>
      </w:r>
      <w:r w:rsidR="00C8633F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у его обнять и поговорить с ним, расспросить его о том, что он пережил.</w:t>
      </w:r>
    </w:p>
    <w:p w:rsidR="00CA643A" w:rsidRPr="00CA643A" w:rsidRDefault="00831413" w:rsidP="0006265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Мой дедушка трудился всю свою жизнь.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Освоил много профессий, работал мотористом, шофёром, токарем</w:t>
      </w:r>
      <w:r w:rsidR="00BE6D12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слесарем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. </w:t>
      </w:r>
      <w:r w:rsidR="0076447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Он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трудился и после выхода на пенсию,</w:t>
      </w:r>
      <w:r w:rsidR="000D7B9B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 w:rsidR="00404E5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имел крепкое хозяйство, </w:t>
      </w:r>
      <w:r w:rsidR="000D7B9B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каждый день вставал в 6 утра, топил печь, кормил домашних животных,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ветеран </w:t>
      </w:r>
      <w:r w:rsidR="00C65005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социалистического 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труда, имел статус "Дети войны". </w:t>
      </w:r>
      <w:r w:rsidR="000D7B9B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Война закаляет характер и тело</w:t>
      </w:r>
      <w:r w:rsidR="00F1186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. </w:t>
      </w:r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Дед всегда участвовал в любом общественном начинании, имеет поч</w:t>
      </w:r>
      <w:r w:rsidR="00C65005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ё</w:t>
      </w:r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тные грамоты</w:t>
      </w:r>
      <w:r w:rsidR="00C65005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. Например, </w:t>
      </w:r>
      <w:r w:rsidR="00A94F62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награжд</w:t>
      </w:r>
      <w:r w:rsidR="00C65005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ё</w:t>
      </w:r>
      <w:r w:rsidR="00A94F62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н Поч</w:t>
      </w:r>
      <w:r w:rsidR="00C65005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ё</w:t>
      </w:r>
      <w:r w:rsidR="00A94F62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тной грамотой за активное участие в работе по предотвращению и тушению пожаров. Он стал надёжной опорой моей бабушке </w:t>
      </w:r>
      <w:proofErr w:type="spellStart"/>
      <w:r w:rsidR="00A94F62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Сибиряковой</w:t>
      </w:r>
      <w:proofErr w:type="spellEnd"/>
      <w:r w:rsidR="00A94F62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Виктории Григорьевне, учителю, ветерану педагогического труда. 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М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ой 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дедушка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  <w:r w:rsidR="000D7B9B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был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крепким человеком, прожил 82 года, родил и воспитал 7 детей, имеет 18 внуков и 2</w:t>
      </w:r>
      <w:r w:rsidR="007D2372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6</w:t>
      </w:r>
      <w:r w:rsidR="00CA643A"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правнуков. 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До сих пор в памяти у меня остались кадры видеопленки, где он пел мне веселые песни, а мне всего 5 лет. Я имею счастье видеть его на тех кадрах, что </w:t>
      </w:r>
      <w:proofErr w:type="gramStart"/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хранятся  в</w:t>
      </w:r>
      <w:proofErr w:type="gramEnd"/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нашем семейном архиве. </w:t>
      </w:r>
      <w:r w:rsidR="00F1186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Его пример вдохновляет меня на добрые дела.</w:t>
      </w:r>
      <w:r w:rsidR="00613F43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</w:t>
      </w:r>
    </w:p>
    <w:p w:rsidR="00CA643A" w:rsidRPr="00CA643A" w:rsidRDefault="00CA643A" w:rsidP="00D822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   </w:t>
      </w:r>
      <w:r w:rsidR="00F1186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           </w:t>
      </w:r>
      <w:r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Спасибо вам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, мои родные, </w:t>
      </w:r>
      <w:r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за Победу! Вечная память вам</w:t>
      </w:r>
      <w:r w:rsidR="00062654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за вашу стойкость, волю и самоотверженный труд</w:t>
      </w:r>
      <w:r w:rsidR="0039083C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в годы борьбы с ненавистным фашизмом</w:t>
      </w:r>
      <w:r w:rsidRPr="00CA643A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!</w:t>
      </w:r>
      <w:r w:rsidR="00F1186D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Пусть каждый помнит о тех суровых днях и передаёт память о всех тех, благодаря кому мы живём на этой земле. Нельзя молчать, надо говорить всем и каждому о том, что наши герои сделали ради жизни на земле.</w:t>
      </w:r>
    </w:p>
    <w:p w:rsidR="003E27CE" w:rsidRPr="00CA643A" w:rsidRDefault="003E27CE" w:rsidP="00D822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E27CE" w:rsidRPr="00CA643A" w:rsidSect="00CA64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44E6D"/>
    <w:multiLevelType w:val="multilevel"/>
    <w:tmpl w:val="D28C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81665"/>
    <w:multiLevelType w:val="multilevel"/>
    <w:tmpl w:val="A768B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151D0"/>
    <w:multiLevelType w:val="multilevel"/>
    <w:tmpl w:val="A4C4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01781F"/>
    <w:multiLevelType w:val="multilevel"/>
    <w:tmpl w:val="2496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660F32"/>
    <w:multiLevelType w:val="multilevel"/>
    <w:tmpl w:val="5D86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41"/>
    <w:rsid w:val="000002FE"/>
    <w:rsid w:val="00062654"/>
    <w:rsid w:val="000D7B9B"/>
    <w:rsid w:val="00306838"/>
    <w:rsid w:val="00317AA4"/>
    <w:rsid w:val="00346B1C"/>
    <w:rsid w:val="00387244"/>
    <w:rsid w:val="0039083C"/>
    <w:rsid w:val="003E27CE"/>
    <w:rsid w:val="00404E5D"/>
    <w:rsid w:val="004160D1"/>
    <w:rsid w:val="00471956"/>
    <w:rsid w:val="00503C28"/>
    <w:rsid w:val="00613F43"/>
    <w:rsid w:val="006229BE"/>
    <w:rsid w:val="0076447D"/>
    <w:rsid w:val="00783CC1"/>
    <w:rsid w:val="007D2372"/>
    <w:rsid w:val="00831413"/>
    <w:rsid w:val="009021DC"/>
    <w:rsid w:val="00915141"/>
    <w:rsid w:val="00977FAE"/>
    <w:rsid w:val="009D58AE"/>
    <w:rsid w:val="00A94F62"/>
    <w:rsid w:val="00B87F9B"/>
    <w:rsid w:val="00BE6D12"/>
    <w:rsid w:val="00C37AEF"/>
    <w:rsid w:val="00C65005"/>
    <w:rsid w:val="00C8633F"/>
    <w:rsid w:val="00CA643A"/>
    <w:rsid w:val="00D600A7"/>
    <w:rsid w:val="00D73AB5"/>
    <w:rsid w:val="00D75920"/>
    <w:rsid w:val="00D82282"/>
    <w:rsid w:val="00DE708E"/>
    <w:rsid w:val="00F1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2294C"/>
  <w15:chartTrackingRefBased/>
  <w15:docId w15:val="{3B45CD3F-2CEE-415E-998B-B5780DB26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F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0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81350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0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3060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5846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309335">
              <w:marLeft w:val="-480"/>
              <w:marRight w:val="-48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7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5322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27958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532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61555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1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6030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4599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8366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6181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9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0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1529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1392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6704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436">
              <w:marLeft w:val="-48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3970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37968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nadi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2024-04-25T16:07:00Z</dcterms:created>
  <dcterms:modified xsi:type="dcterms:W3CDTF">2024-04-26T15:30:00Z</dcterms:modified>
</cp:coreProperties>
</file>