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E7" w:rsidRPr="0064408B" w:rsidRDefault="00DE13E7" w:rsidP="00DE13E7">
      <w:pPr>
        <w:jc w:val="center"/>
        <w:rPr>
          <w:sz w:val="24"/>
          <w:szCs w:val="24"/>
        </w:rPr>
      </w:pPr>
      <w:r w:rsidRPr="0064408B">
        <w:rPr>
          <w:sz w:val="24"/>
          <w:szCs w:val="24"/>
        </w:rPr>
        <w:t>МИНИСТЕРСТВО ОБРАЗОВАНИЯ ИРКУТСКОЙ ОБЛАСТИ</w:t>
      </w:r>
    </w:p>
    <w:p w:rsidR="00DE13E7" w:rsidRPr="0064408B" w:rsidRDefault="00DE13E7" w:rsidP="00DE13E7">
      <w:pPr>
        <w:jc w:val="center"/>
        <w:rPr>
          <w:sz w:val="24"/>
          <w:szCs w:val="24"/>
        </w:rPr>
      </w:pPr>
      <w:r w:rsidRPr="0064408B">
        <w:rPr>
          <w:sz w:val="24"/>
          <w:szCs w:val="24"/>
        </w:rPr>
        <w:t>УПРАВЛЕНИЕ ОБРАЗОВАНИЯ МО «УСТЬ-УДИНСКИЙ РАЙОН»</w:t>
      </w:r>
    </w:p>
    <w:p w:rsidR="00DE13E7" w:rsidRPr="0064408B" w:rsidRDefault="00DE13E7" w:rsidP="00DE13E7">
      <w:pPr>
        <w:jc w:val="center"/>
        <w:rPr>
          <w:sz w:val="24"/>
          <w:szCs w:val="24"/>
        </w:rPr>
      </w:pPr>
      <w:r w:rsidRPr="0064408B">
        <w:rPr>
          <w:sz w:val="24"/>
          <w:szCs w:val="24"/>
        </w:rPr>
        <w:t>МУНИЦИПАЛЬНОЕ БЮДЖЕТНОЕ УЧРЕЖДЕНИЕ</w:t>
      </w:r>
    </w:p>
    <w:p w:rsidR="00DE13E7" w:rsidRPr="0064408B" w:rsidRDefault="00DE13E7" w:rsidP="00DE13E7">
      <w:pPr>
        <w:jc w:val="center"/>
        <w:rPr>
          <w:sz w:val="24"/>
          <w:szCs w:val="24"/>
        </w:rPr>
      </w:pPr>
      <w:r w:rsidRPr="0064408B">
        <w:rPr>
          <w:sz w:val="24"/>
          <w:szCs w:val="24"/>
        </w:rPr>
        <w:t>«РАЙОННЫЙ ИНФОРМАЦИОННО-МЕТОДИЧЕСКИЙ ЦЕНТР</w:t>
      </w:r>
    </w:p>
    <w:p w:rsidR="00DE13E7" w:rsidRPr="0064408B" w:rsidRDefault="00DE13E7" w:rsidP="00DE13E7">
      <w:pPr>
        <w:jc w:val="center"/>
        <w:rPr>
          <w:sz w:val="24"/>
          <w:szCs w:val="24"/>
        </w:rPr>
      </w:pPr>
      <w:r w:rsidRPr="0064408B">
        <w:rPr>
          <w:sz w:val="24"/>
          <w:szCs w:val="24"/>
        </w:rPr>
        <w:t xml:space="preserve"> УСТЬ-УДИНСКОГО РАЙОНА»</w:t>
      </w:r>
    </w:p>
    <w:p w:rsidR="00DE13E7" w:rsidRPr="0064408B" w:rsidRDefault="00DE13E7" w:rsidP="00DE13E7">
      <w:pPr>
        <w:jc w:val="center"/>
        <w:rPr>
          <w:sz w:val="24"/>
          <w:szCs w:val="24"/>
        </w:rPr>
      </w:pPr>
      <w:r w:rsidRPr="0064408B">
        <w:rPr>
          <w:sz w:val="24"/>
          <w:szCs w:val="24"/>
        </w:rPr>
        <w:t xml:space="preserve"> (МБУ «РИМЦ Усть-Удинского района»)</w:t>
      </w:r>
    </w:p>
    <w:p w:rsidR="00DE13E7" w:rsidRPr="0064408B" w:rsidRDefault="00DE13E7" w:rsidP="00DE13E7">
      <w:pPr>
        <w:jc w:val="center"/>
        <w:rPr>
          <w:sz w:val="24"/>
          <w:szCs w:val="24"/>
        </w:rPr>
      </w:pPr>
    </w:p>
    <w:p w:rsidR="00DE13E7" w:rsidRPr="0064408B" w:rsidRDefault="00DE13E7" w:rsidP="00DE13E7">
      <w:pPr>
        <w:jc w:val="center"/>
        <w:rPr>
          <w:b/>
          <w:bCs/>
          <w:sz w:val="24"/>
          <w:szCs w:val="24"/>
        </w:rPr>
      </w:pPr>
      <w:r w:rsidRPr="0064408B">
        <w:rPr>
          <w:b/>
          <w:bCs/>
          <w:sz w:val="24"/>
          <w:szCs w:val="24"/>
        </w:rPr>
        <w:t xml:space="preserve">ПРИКАЗ </w:t>
      </w:r>
    </w:p>
    <w:p w:rsidR="00DE13E7" w:rsidRPr="0064408B" w:rsidRDefault="00DE13E7" w:rsidP="00DE13E7">
      <w:pPr>
        <w:jc w:val="center"/>
        <w:rPr>
          <w:bCs/>
          <w:sz w:val="24"/>
          <w:szCs w:val="24"/>
        </w:rPr>
      </w:pPr>
    </w:p>
    <w:p w:rsidR="00DE13E7" w:rsidRPr="0064408B" w:rsidRDefault="00DE13E7" w:rsidP="00DE13E7">
      <w:pPr>
        <w:rPr>
          <w:bCs/>
          <w:sz w:val="24"/>
          <w:szCs w:val="24"/>
          <w:u w:val="single"/>
        </w:rPr>
      </w:pPr>
      <w:r w:rsidRPr="0064408B">
        <w:rPr>
          <w:bCs/>
          <w:sz w:val="24"/>
          <w:szCs w:val="24"/>
        </w:rPr>
        <w:t xml:space="preserve">     от </w:t>
      </w:r>
      <w:r w:rsidRPr="0064408B">
        <w:rPr>
          <w:bCs/>
          <w:sz w:val="24"/>
          <w:szCs w:val="24"/>
          <w:u w:val="single"/>
        </w:rPr>
        <w:t>«</w:t>
      </w:r>
      <w:r w:rsidR="00451147">
        <w:rPr>
          <w:bCs/>
          <w:sz w:val="24"/>
          <w:szCs w:val="24"/>
          <w:u w:val="single"/>
        </w:rPr>
        <w:t>06</w:t>
      </w:r>
      <w:r w:rsidR="00B2210D" w:rsidRPr="0064408B">
        <w:rPr>
          <w:bCs/>
          <w:sz w:val="24"/>
          <w:szCs w:val="24"/>
          <w:u w:val="single"/>
        </w:rPr>
        <w:t>»</w:t>
      </w:r>
      <w:r w:rsidR="00B2210D" w:rsidRPr="0064408B">
        <w:rPr>
          <w:bCs/>
          <w:sz w:val="24"/>
          <w:szCs w:val="24"/>
        </w:rPr>
        <w:t xml:space="preserve"> февраля</w:t>
      </w:r>
      <w:r w:rsidRPr="0064408B">
        <w:rPr>
          <w:bCs/>
          <w:sz w:val="24"/>
          <w:szCs w:val="24"/>
        </w:rPr>
        <w:t xml:space="preserve"> 20</w:t>
      </w:r>
      <w:r w:rsidR="001168BD" w:rsidRPr="0064408B">
        <w:rPr>
          <w:bCs/>
          <w:sz w:val="24"/>
          <w:szCs w:val="24"/>
        </w:rPr>
        <w:t>2</w:t>
      </w:r>
      <w:r w:rsidR="00650242" w:rsidRPr="0064408B">
        <w:rPr>
          <w:bCs/>
          <w:sz w:val="24"/>
          <w:szCs w:val="24"/>
        </w:rPr>
        <w:t>4</w:t>
      </w:r>
      <w:r w:rsidRPr="0064408B">
        <w:rPr>
          <w:bCs/>
          <w:sz w:val="24"/>
          <w:szCs w:val="24"/>
        </w:rPr>
        <w:t xml:space="preserve">г.                                   </w:t>
      </w:r>
      <w:r w:rsidR="00BA3461" w:rsidRPr="0064408B">
        <w:rPr>
          <w:bCs/>
          <w:sz w:val="24"/>
          <w:szCs w:val="24"/>
        </w:rPr>
        <w:t xml:space="preserve">                                      №</w:t>
      </w:r>
      <w:r w:rsidRPr="0064408B">
        <w:rPr>
          <w:bCs/>
          <w:sz w:val="24"/>
          <w:szCs w:val="24"/>
          <w:u w:val="single"/>
        </w:rPr>
        <w:t xml:space="preserve">  </w:t>
      </w:r>
      <w:r w:rsidR="00650242" w:rsidRPr="0064408B">
        <w:rPr>
          <w:bCs/>
          <w:sz w:val="24"/>
          <w:szCs w:val="24"/>
          <w:u w:val="single"/>
        </w:rPr>
        <w:t>_</w:t>
      </w:r>
      <w:r w:rsidR="00451147">
        <w:rPr>
          <w:bCs/>
          <w:sz w:val="24"/>
          <w:szCs w:val="24"/>
          <w:u w:val="single"/>
        </w:rPr>
        <w:t>1</w:t>
      </w:r>
      <w:r w:rsidR="00650242" w:rsidRPr="0064408B">
        <w:rPr>
          <w:bCs/>
          <w:sz w:val="24"/>
          <w:szCs w:val="24"/>
          <w:u w:val="single"/>
        </w:rPr>
        <w:t>__</w:t>
      </w:r>
    </w:p>
    <w:p w:rsidR="00DE13E7" w:rsidRPr="0064408B" w:rsidRDefault="00DE13E7" w:rsidP="00DE13E7">
      <w:pPr>
        <w:jc w:val="center"/>
        <w:rPr>
          <w:bCs/>
          <w:sz w:val="24"/>
          <w:szCs w:val="24"/>
        </w:rPr>
      </w:pPr>
    </w:p>
    <w:p w:rsidR="0010293D" w:rsidRPr="0064408B" w:rsidRDefault="00DE13E7" w:rsidP="00254054">
      <w:pPr>
        <w:rPr>
          <w:bCs/>
          <w:sz w:val="24"/>
          <w:szCs w:val="24"/>
        </w:rPr>
      </w:pPr>
      <w:r w:rsidRPr="0064408B">
        <w:rPr>
          <w:bCs/>
          <w:sz w:val="24"/>
          <w:szCs w:val="24"/>
        </w:rPr>
        <w:t xml:space="preserve">О проведении </w:t>
      </w:r>
      <w:r w:rsidR="00254054" w:rsidRPr="0064408B">
        <w:rPr>
          <w:bCs/>
          <w:sz w:val="24"/>
          <w:szCs w:val="24"/>
        </w:rPr>
        <w:t xml:space="preserve">муниципального </w:t>
      </w:r>
    </w:p>
    <w:p w:rsidR="0010293D" w:rsidRPr="0064408B" w:rsidRDefault="0010293D" w:rsidP="00254054">
      <w:pPr>
        <w:rPr>
          <w:bCs/>
          <w:sz w:val="24"/>
          <w:szCs w:val="24"/>
        </w:rPr>
      </w:pPr>
      <w:r w:rsidRPr="0064408B">
        <w:rPr>
          <w:bCs/>
          <w:sz w:val="24"/>
          <w:szCs w:val="24"/>
        </w:rPr>
        <w:t>Ф</w:t>
      </w:r>
      <w:r w:rsidR="00CD2619" w:rsidRPr="0064408B">
        <w:rPr>
          <w:bCs/>
          <w:sz w:val="24"/>
          <w:szCs w:val="24"/>
        </w:rPr>
        <w:t>естиваля</w:t>
      </w:r>
      <w:r w:rsidRPr="0064408B">
        <w:rPr>
          <w:bCs/>
          <w:sz w:val="24"/>
          <w:szCs w:val="24"/>
        </w:rPr>
        <w:t xml:space="preserve"> </w:t>
      </w:r>
      <w:r w:rsidR="00CD2619" w:rsidRPr="0064408B">
        <w:rPr>
          <w:bCs/>
          <w:sz w:val="24"/>
          <w:szCs w:val="24"/>
        </w:rPr>
        <w:t>спортивно-ритмических</w:t>
      </w:r>
    </w:p>
    <w:p w:rsidR="0010293D" w:rsidRPr="0064408B" w:rsidRDefault="00CD2619" w:rsidP="00254054">
      <w:pPr>
        <w:rPr>
          <w:bCs/>
          <w:sz w:val="24"/>
          <w:szCs w:val="24"/>
        </w:rPr>
      </w:pPr>
      <w:r w:rsidRPr="0064408B">
        <w:rPr>
          <w:bCs/>
          <w:sz w:val="24"/>
          <w:szCs w:val="24"/>
        </w:rPr>
        <w:t xml:space="preserve"> и танцевальных</w:t>
      </w:r>
      <w:r w:rsidR="001D7081" w:rsidRPr="0064408B">
        <w:rPr>
          <w:bCs/>
          <w:sz w:val="24"/>
          <w:szCs w:val="24"/>
        </w:rPr>
        <w:t xml:space="preserve"> композиций</w:t>
      </w:r>
    </w:p>
    <w:p w:rsidR="00254054" w:rsidRPr="0064408B" w:rsidRDefault="001D7081" w:rsidP="00254054">
      <w:pPr>
        <w:rPr>
          <w:sz w:val="24"/>
          <w:szCs w:val="24"/>
        </w:rPr>
      </w:pPr>
      <w:r w:rsidRPr="0064408B">
        <w:rPr>
          <w:bCs/>
          <w:sz w:val="24"/>
          <w:szCs w:val="24"/>
        </w:rPr>
        <w:t xml:space="preserve"> «Весёлая капель -2024»</w:t>
      </w:r>
    </w:p>
    <w:p w:rsidR="00254054" w:rsidRPr="0064408B" w:rsidRDefault="00DE13E7" w:rsidP="00254054">
      <w:pPr>
        <w:rPr>
          <w:bCs/>
          <w:sz w:val="24"/>
          <w:szCs w:val="24"/>
        </w:rPr>
      </w:pPr>
      <w:r w:rsidRPr="0064408B">
        <w:rPr>
          <w:sz w:val="24"/>
          <w:szCs w:val="24"/>
        </w:rPr>
        <w:t xml:space="preserve"> </w:t>
      </w:r>
    </w:p>
    <w:p w:rsidR="00DE13E7" w:rsidRPr="0064408B" w:rsidRDefault="00DE13E7" w:rsidP="00DE13E7">
      <w:pPr>
        <w:rPr>
          <w:sz w:val="24"/>
          <w:szCs w:val="24"/>
          <w:highlight w:val="yellow"/>
        </w:rPr>
      </w:pPr>
    </w:p>
    <w:p w:rsidR="001D7081" w:rsidRPr="0064408B" w:rsidRDefault="00DE13E7" w:rsidP="001D7081">
      <w:pPr>
        <w:tabs>
          <w:tab w:val="left" w:pos="5361"/>
        </w:tabs>
        <w:jc w:val="both"/>
        <w:rPr>
          <w:sz w:val="24"/>
          <w:szCs w:val="24"/>
        </w:rPr>
      </w:pPr>
      <w:r w:rsidRPr="0064408B">
        <w:rPr>
          <w:sz w:val="24"/>
          <w:szCs w:val="24"/>
        </w:rPr>
        <w:t xml:space="preserve">     В</w:t>
      </w:r>
      <w:r w:rsidR="00E35138" w:rsidRPr="0064408B">
        <w:rPr>
          <w:sz w:val="24"/>
          <w:szCs w:val="24"/>
        </w:rPr>
        <w:t xml:space="preserve"> соответствии с планом работы МБ</w:t>
      </w:r>
      <w:r w:rsidRPr="0064408B">
        <w:rPr>
          <w:sz w:val="24"/>
          <w:szCs w:val="24"/>
        </w:rPr>
        <w:t xml:space="preserve">У </w:t>
      </w:r>
      <w:r w:rsidR="00E35138" w:rsidRPr="0064408B">
        <w:rPr>
          <w:sz w:val="24"/>
          <w:szCs w:val="24"/>
        </w:rPr>
        <w:t>«</w:t>
      </w:r>
      <w:r w:rsidRPr="0064408B">
        <w:rPr>
          <w:sz w:val="24"/>
          <w:szCs w:val="24"/>
        </w:rPr>
        <w:t>РИМ</w:t>
      </w:r>
      <w:r w:rsidR="00E35138" w:rsidRPr="0064408B">
        <w:rPr>
          <w:sz w:val="24"/>
          <w:szCs w:val="24"/>
        </w:rPr>
        <w:t>Ц</w:t>
      </w:r>
      <w:r w:rsidR="001168BD" w:rsidRPr="0064408B">
        <w:rPr>
          <w:sz w:val="24"/>
          <w:szCs w:val="24"/>
        </w:rPr>
        <w:t xml:space="preserve"> «Усть-Удинского района» на 202</w:t>
      </w:r>
      <w:r w:rsidR="001D7081" w:rsidRPr="0064408B">
        <w:rPr>
          <w:sz w:val="24"/>
          <w:szCs w:val="24"/>
        </w:rPr>
        <w:t>4</w:t>
      </w:r>
      <w:r w:rsidRPr="0064408B">
        <w:rPr>
          <w:sz w:val="24"/>
          <w:szCs w:val="24"/>
        </w:rPr>
        <w:t xml:space="preserve"> год, в целях </w:t>
      </w:r>
      <w:r w:rsidR="001D7081" w:rsidRPr="0064408B">
        <w:rPr>
          <w:sz w:val="24"/>
          <w:szCs w:val="24"/>
        </w:rPr>
        <w:t>выявления уровня сформированности у детей творческой двигательной активности. Раскрытие творческого потенциала детей и самореализации их способностей.</w:t>
      </w:r>
    </w:p>
    <w:p w:rsidR="001D7081" w:rsidRPr="0064408B" w:rsidRDefault="001D7081" w:rsidP="001D7081">
      <w:pPr>
        <w:tabs>
          <w:tab w:val="left" w:pos="5361"/>
        </w:tabs>
        <w:jc w:val="both"/>
        <w:rPr>
          <w:sz w:val="24"/>
          <w:szCs w:val="24"/>
        </w:rPr>
      </w:pPr>
      <w:r w:rsidRPr="0064408B">
        <w:rPr>
          <w:sz w:val="24"/>
          <w:szCs w:val="24"/>
        </w:rPr>
        <w:t xml:space="preserve">  Развитие творческих способностей педагогов муниципальных образовательных учреждений, реализующих образовательную программу дошкольного образования в создании танцевальных и танцевально- спортивных, ритмических композиций с традиционным физкультурным инвентарём и без него, продемонстрировать успешность их внедрения в практику работы с детьми. </w:t>
      </w:r>
    </w:p>
    <w:p w:rsidR="001D7081" w:rsidRPr="0064408B" w:rsidRDefault="001D7081" w:rsidP="001D7081">
      <w:pPr>
        <w:tabs>
          <w:tab w:val="left" w:pos="5361"/>
        </w:tabs>
        <w:jc w:val="both"/>
        <w:rPr>
          <w:sz w:val="24"/>
          <w:szCs w:val="24"/>
        </w:rPr>
      </w:pPr>
    </w:p>
    <w:p w:rsidR="00DE13E7" w:rsidRPr="0064408B" w:rsidRDefault="001D7081" w:rsidP="001D7081">
      <w:pPr>
        <w:tabs>
          <w:tab w:val="left" w:pos="5361"/>
        </w:tabs>
        <w:jc w:val="both"/>
        <w:rPr>
          <w:b/>
          <w:bCs/>
          <w:color w:val="666666"/>
          <w:sz w:val="24"/>
          <w:szCs w:val="24"/>
        </w:rPr>
      </w:pPr>
      <w:r w:rsidRPr="0064408B">
        <w:rPr>
          <w:sz w:val="24"/>
          <w:szCs w:val="24"/>
        </w:rPr>
        <w:t>П</w:t>
      </w:r>
      <w:r w:rsidR="00DE13E7" w:rsidRPr="0064408B">
        <w:rPr>
          <w:b/>
          <w:sz w:val="24"/>
          <w:szCs w:val="24"/>
        </w:rPr>
        <w:t>РИКАЗЫВАЮ:</w:t>
      </w:r>
      <w:r w:rsidR="00DE13E7" w:rsidRPr="0064408B">
        <w:rPr>
          <w:b/>
          <w:bCs/>
          <w:sz w:val="24"/>
          <w:szCs w:val="24"/>
        </w:rPr>
        <w:t xml:space="preserve"> </w:t>
      </w:r>
    </w:p>
    <w:p w:rsidR="00DE13E7" w:rsidRPr="0064408B" w:rsidRDefault="00DE13E7" w:rsidP="00DE13E7">
      <w:pPr>
        <w:jc w:val="both"/>
        <w:rPr>
          <w:b/>
          <w:sz w:val="24"/>
          <w:szCs w:val="24"/>
        </w:rPr>
      </w:pPr>
    </w:p>
    <w:p w:rsidR="00C75F0B" w:rsidRPr="0064408B" w:rsidRDefault="00DE13E7" w:rsidP="00C75F0B">
      <w:pPr>
        <w:rPr>
          <w:sz w:val="24"/>
          <w:szCs w:val="24"/>
        </w:rPr>
      </w:pPr>
      <w:r w:rsidRPr="0064408B">
        <w:rPr>
          <w:sz w:val="24"/>
          <w:szCs w:val="24"/>
        </w:rPr>
        <w:t xml:space="preserve">1. </w:t>
      </w:r>
      <w:r w:rsidR="005A7329" w:rsidRPr="0064408B">
        <w:rPr>
          <w:sz w:val="24"/>
          <w:szCs w:val="24"/>
        </w:rPr>
        <w:t xml:space="preserve">Провести </w:t>
      </w:r>
      <w:r w:rsidR="00C75F0B" w:rsidRPr="0064408B">
        <w:rPr>
          <w:sz w:val="24"/>
          <w:szCs w:val="24"/>
        </w:rPr>
        <w:t>0</w:t>
      </w:r>
      <w:r w:rsidR="005A7329" w:rsidRPr="0064408B">
        <w:rPr>
          <w:sz w:val="24"/>
          <w:szCs w:val="24"/>
        </w:rPr>
        <w:t>1</w:t>
      </w:r>
      <w:r w:rsidRPr="0064408B">
        <w:rPr>
          <w:sz w:val="24"/>
          <w:szCs w:val="24"/>
        </w:rPr>
        <w:t>.0</w:t>
      </w:r>
      <w:r w:rsidR="00C75F0B" w:rsidRPr="0064408B">
        <w:rPr>
          <w:sz w:val="24"/>
          <w:szCs w:val="24"/>
        </w:rPr>
        <w:t>3</w:t>
      </w:r>
      <w:r w:rsidRPr="0064408B">
        <w:rPr>
          <w:sz w:val="24"/>
          <w:szCs w:val="24"/>
        </w:rPr>
        <w:t>.</w:t>
      </w:r>
      <w:r w:rsidR="001168BD" w:rsidRPr="0064408B">
        <w:rPr>
          <w:sz w:val="24"/>
          <w:szCs w:val="24"/>
        </w:rPr>
        <w:t>2</w:t>
      </w:r>
      <w:r w:rsidR="00C75F0B" w:rsidRPr="0064408B">
        <w:rPr>
          <w:sz w:val="24"/>
          <w:szCs w:val="24"/>
        </w:rPr>
        <w:t>4</w:t>
      </w:r>
      <w:r w:rsidRPr="0064408B">
        <w:rPr>
          <w:sz w:val="24"/>
          <w:szCs w:val="24"/>
        </w:rPr>
        <w:t xml:space="preserve">г. </w:t>
      </w:r>
      <w:r w:rsidR="004313D7" w:rsidRPr="0064408B">
        <w:rPr>
          <w:sz w:val="24"/>
          <w:szCs w:val="24"/>
        </w:rPr>
        <w:t>муниципальный</w:t>
      </w:r>
      <w:r w:rsidR="00C75F0B" w:rsidRPr="0064408B">
        <w:rPr>
          <w:bCs/>
          <w:sz w:val="24"/>
          <w:szCs w:val="24"/>
        </w:rPr>
        <w:t xml:space="preserve"> </w:t>
      </w:r>
      <w:r w:rsidR="00D37EF5" w:rsidRPr="0064408B">
        <w:rPr>
          <w:bCs/>
          <w:sz w:val="24"/>
          <w:szCs w:val="24"/>
        </w:rPr>
        <w:t>фестиваль спортивно</w:t>
      </w:r>
      <w:r w:rsidR="00C75F0B" w:rsidRPr="0064408B">
        <w:rPr>
          <w:bCs/>
          <w:sz w:val="24"/>
          <w:szCs w:val="24"/>
        </w:rPr>
        <w:t>-ритмических и танцевальных ко</w:t>
      </w:r>
      <w:r w:rsidR="00D37EF5" w:rsidRPr="0064408B">
        <w:rPr>
          <w:bCs/>
          <w:sz w:val="24"/>
          <w:szCs w:val="24"/>
        </w:rPr>
        <w:t xml:space="preserve">мпозиций «Весёлая капель -2024» </w:t>
      </w:r>
      <w:r w:rsidR="00C75F0B" w:rsidRPr="0064408B">
        <w:rPr>
          <w:bCs/>
          <w:sz w:val="24"/>
          <w:szCs w:val="24"/>
        </w:rPr>
        <w:t>(далее «Весёлая капель 2024»);</w:t>
      </w:r>
    </w:p>
    <w:p w:rsidR="005A7329" w:rsidRPr="0064408B" w:rsidRDefault="004313D7" w:rsidP="005A7329">
      <w:pPr>
        <w:rPr>
          <w:bCs/>
          <w:sz w:val="24"/>
          <w:szCs w:val="24"/>
        </w:rPr>
      </w:pPr>
      <w:r w:rsidRPr="0064408B">
        <w:rPr>
          <w:sz w:val="24"/>
          <w:szCs w:val="24"/>
        </w:rPr>
        <w:t xml:space="preserve"> </w:t>
      </w:r>
    </w:p>
    <w:p w:rsidR="00DE13E7" w:rsidRPr="0064408B" w:rsidRDefault="00DE13E7" w:rsidP="00DE13E7">
      <w:pPr>
        <w:contextualSpacing/>
        <w:jc w:val="both"/>
        <w:rPr>
          <w:sz w:val="24"/>
          <w:szCs w:val="24"/>
        </w:rPr>
      </w:pPr>
    </w:p>
    <w:p w:rsidR="00DE13E7" w:rsidRPr="0064408B" w:rsidRDefault="00DE13E7" w:rsidP="005A7329">
      <w:pPr>
        <w:rPr>
          <w:sz w:val="24"/>
          <w:szCs w:val="24"/>
        </w:rPr>
      </w:pPr>
      <w:r w:rsidRPr="0064408B">
        <w:rPr>
          <w:sz w:val="24"/>
          <w:szCs w:val="24"/>
        </w:rPr>
        <w:t xml:space="preserve">2. Утвердить положение о </w:t>
      </w:r>
      <w:r w:rsidR="005A7329" w:rsidRPr="0064408B">
        <w:rPr>
          <w:sz w:val="24"/>
          <w:szCs w:val="24"/>
        </w:rPr>
        <w:t xml:space="preserve">муниципальном </w:t>
      </w:r>
      <w:r w:rsidR="00D96771" w:rsidRPr="0064408B">
        <w:rPr>
          <w:bCs/>
          <w:sz w:val="24"/>
          <w:szCs w:val="24"/>
        </w:rPr>
        <w:t>фестивале спортивно</w:t>
      </w:r>
      <w:r w:rsidR="00C75F0B" w:rsidRPr="0064408B">
        <w:rPr>
          <w:bCs/>
          <w:sz w:val="24"/>
          <w:szCs w:val="24"/>
        </w:rPr>
        <w:t>-ритмических и танцевальных композиций «Весёлая капель -</w:t>
      </w:r>
      <w:r w:rsidR="00D96771" w:rsidRPr="0064408B">
        <w:rPr>
          <w:bCs/>
          <w:sz w:val="24"/>
          <w:szCs w:val="24"/>
        </w:rPr>
        <w:t xml:space="preserve">2024» </w:t>
      </w:r>
      <w:r w:rsidR="00D96771" w:rsidRPr="0064408B">
        <w:rPr>
          <w:sz w:val="24"/>
          <w:szCs w:val="24"/>
        </w:rPr>
        <w:t>(</w:t>
      </w:r>
      <w:r w:rsidR="00AB23E6" w:rsidRPr="0064408B">
        <w:rPr>
          <w:sz w:val="24"/>
          <w:szCs w:val="24"/>
        </w:rPr>
        <w:t>приложение);</w:t>
      </w:r>
    </w:p>
    <w:p w:rsidR="00AB23E6" w:rsidRPr="0064408B" w:rsidRDefault="00AB23E6" w:rsidP="005A7329">
      <w:pPr>
        <w:rPr>
          <w:sz w:val="24"/>
          <w:szCs w:val="24"/>
        </w:rPr>
      </w:pPr>
    </w:p>
    <w:p w:rsidR="00DE13E7" w:rsidRPr="0064408B" w:rsidRDefault="00DE13E7" w:rsidP="00DE13E7">
      <w:pPr>
        <w:jc w:val="both"/>
        <w:rPr>
          <w:sz w:val="24"/>
          <w:szCs w:val="24"/>
        </w:rPr>
      </w:pPr>
      <w:r w:rsidRPr="0064408B">
        <w:rPr>
          <w:sz w:val="24"/>
          <w:szCs w:val="24"/>
        </w:rPr>
        <w:t>3.Руководителям образоват</w:t>
      </w:r>
      <w:r w:rsidR="00BA3461" w:rsidRPr="0064408B">
        <w:rPr>
          <w:sz w:val="24"/>
          <w:szCs w:val="24"/>
        </w:rPr>
        <w:t xml:space="preserve">ельных учреждений, реализующих </w:t>
      </w:r>
      <w:r w:rsidRPr="0064408B">
        <w:rPr>
          <w:sz w:val="24"/>
          <w:szCs w:val="24"/>
        </w:rPr>
        <w:t>образовательную программу дошкольного образования</w:t>
      </w:r>
      <w:r w:rsidR="00D554E7" w:rsidRPr="0064408B">
        <w:rPr>
          <w:sz w:val="24"/>
          <w:szCs w:val="24"/>
        </w:rPr>
        <w:t>,</w:t>
      </w:r>
      <w:r w:rsidRPr="0064408B">
        <w:rPr>
          <w:sz w:val="24"/>
          <w:szCs w:val="24"/>
        </w:rPr>
        <w:t xml:space="preserve"> организовать участие в </w:t>
      </w:r>
      <w:r w:rsidR="00D96771" w:rsidRPr="0064408B">
        <w:rPr>
          <w:bCs/>
          <w:sz w:val="24"/>
          <w:szCs w:val="24"/>
        </w:rPr>
        <w:t>фестивале «</w:t>
      </w:r>
      <w:r w:rsidR="00C75F0B" w:rsidRPr="0064408B">
        <w:rPr>
          <w:bCs/>
          <w:sz w:val="24"/>
          <w:szCs w:val="24"/>
        </w:rPr>
        <w:t>Весёлая капель - 2024»</w:t>
      </w:r>
      <w:r w:rsidR="005A7329" w:rsidRPr="0064408B">
        <w:rPr>
          <w:sz w:val="24"/>
          <w:szCs w:val="24"/>
        </w:rPr>
        <w:t xml:space="preserve"> </w:t>
      </w:r>
      <w:r w:rsidRPr="0064408B">
        <w:rPr>
          <w:sz w:val="24"/>
          <w:szCs w:val="24"/>
        </w:rPr>
        <w:t>представителей подведомственного учреждения;</w:t>
      </w:r>
    </w:p>
    <w:p w:rsidR="00DE13E7" w:rsidRPr="0064408B" w:rsidRDefault="00DE13E7" w:rsidP="00DE13E7">
      <w:pPr>
        <w:jc w:val="both"/>
        <w:rPr>
          <w:sz w:val="24"/>
          <w:szCs w:val="24"/>
        </w:rPr>
      </w:pPr>
    </w:p>
    <w:p w:rsidR="00DE13E7" w:rsidRPr="0064408B" w:rsidRDefault="00691B06" w:rsidP="00DE13E7">
      <w:pPr>
        <w:jc w:val="both"/>
        <w:rPr>
          <w:sz w:val="24"/>
          <w:szCs w:val="24"/>
        </w:rPr>
      </w:pPr>
      <w:r w:rsidRPr="0064408B">
        <w:rPr>
          <w:sz w:val="24"/>
          <w:szCs w:val="24"/>
        </w:rPr>
        <w:t>4</w:t>
      </w:r>
      <w:r w:rsidR="00DE13E7" w:rsidRPr="0064408B">
        <w:rPr>
          <w:sz w:val="24"/>
          <w:szCs w:val="24"/>
        </w:rPr>
        <w:t xml:space="preserve">. Контроль за исполнением данного приказа </w:t>
      </w:r>
      <w:r w:rsidRPr="0064408B">
        <w:rPr>
          <w:sz w:val="24"/>
          <w:szCs w:val="24"/>
        </w:rPr>
        <w:t>оставляю за собой</w:t>
      </w:r>
      <w:r w:rsidR="00DE13E7" w:rsidRPr="0064408B">
        <w:rPr>
          <w:sz w:val="24"/>
          <w:szCs w:val="24"/>
        </w:rPr>
        <w:t>.</w:t>
      </w:r>
    </w:p>
    <w:p w:rsidR="00DE13E7" w:rsidRPr="0064408B" w:rsidRDefault="00DE13E7" w:rsidP="00DE13E7">
      <w:pPr>
        <w:jc w:val="both"/>
        <w:rPr>
          <w:sz w:val="24"/>
          <w:szCs w:val="24"/>
          <w:highlight w:val="yellow"/>
        </w:rPr>
      </w:pPr>
    </w:p>
    <w:p w:rsidR="00DE13E7" w:rsidRPr="0064408B" w:rsidRDefault="00DE13E7" w:rsidP="00DE13E7">
      <w:pPr>
        <w:jc w:val="both"/>
        <w:rPr>
          <w:sz w:val="24"/>
          <w:szCs w:val="24"/>
        </w:rPr>
      </w:pPr>
    </w:p>
    <w:p w:rsidR="00DE13E7" w:rsidRPr="0064408B" w:rsidRDefault="00DE13E7" w:rsidP="00DE13E7">
      <w:pPr>
        <w:jc w:val="both"/>
        <w:rPr>
          <w:sz w:val="24"/>
          <w:szCs w:val="24"/>
        </w:rPr>
      </w:pPr>
    </w:p>
    <w:p w:rsidR="00DE13E7" w:rsidRPr="0064408B" w:rsidRDefault="00DE13E7" w:rsidP="00DE13E7">
      <w:pPr>
        <w:jc w:val="both"/>
        <w:rPr>
          <w:sz w:val="24"/>
          <w:szCs w:val="24"/>
        </w:rPr>
      </w:pPr>
    </w:p>
    <w:p w:rsidR="00DE13E7" w:rsidRPr="0064408B" w:rsidRDefault="00DE13E7" w:rsidP="00DE13E7">
      <w:pPr>
        <w:jc w:val="both"/>
        <w:rPr>
          <w:sz w:val="24"/>
          <w:szCs w:val="24"/>
        </w:rPr>
      </w:pPr>
    </w:p>
    <w:p w:rsidR="00DE13E7" w:rsidRPr="0064408B" w:rsidRDefault="000B4E9D" w:rsidP="00DE13E7">
      <w:pPr>
        <w:tabs>
          <w:tab w:val="left" w:pos="4035"/>
          <w:tab w:val="left" w:pos="6045"/>
        </w:tabs>
        <w:jc w:val="both"/>
        <w:rPr>
          <w:sz w:val="24"/>
          <w:szCs w:val="24"/>
        </w:rPr>
      </w:pPr>
      <w:r w:rsidRPr="0064408B">
        <w:rPr>
          <w:sz w:val="24"/>
          <w:szCs w:val="24"/>
        </w:rPr>
        <w:t>Директор МБ</w:t>
      </w:r>
      <w:r w:rsidR="00DE13E7" w:rsidRPr="0064408B">
        <w:rPr>
          <w:sz w:val="24"/>
          <w:szCs w:val="24"/>
        </w:rPr>
        <w:t xml:space="preserve">У РИМЦ   </w:t>
      </w:r>
      <w:r w:rsidR="008C03B4" w:rsidRPr="0064408B">
        <w:rPr>
          <w:rFonts w:eastAsia="Calibri"/>
          <w:bCs/>
          <w:noProof/>
          <w:sz w:val="24"/>
          <w:szCs w:val="24"/>
        </w:rPr>
        <w:drawing>
          <wp:inline distT="0" distB="0" distL="0" distR="0" wp14:anchorId="59364645" wp14:editId="1232A0A2">
            <wp:extent cx="165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14D4" w:rsidRPr="0064408B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82AEBAA" wp14:editId="319FBAD7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3D7" w:rsidRPr="0064408B">
        <w:rPr>
          <w:noProof/>
          <w:sz w:val="24"/>
          <w:szCs w:val="24"/>
        </w:rPr>
        <w:t xml:space="preserve">                     </w:t>
      </w:r>
      <w:r w:rsidR="001168BD" w:rsidRPr="0064408B">
        <w:rPr>
          <w:noProof/>
          <w:sz w:val="24"/>
          <w:szCs w:val="24"/>
        </w:rPr>
        <w:t xml:space="preserve">        </w:t>
      </w:r>
      <w:r w:rsidR="00DE13E7" w:rsidRPr="0064408B">
        <w:rPr>
          <w:sz w:val="24"/>
          <w:szCs w:val="24"/>
        </w:rPr>
        <w:t>О.А. Равинская</w:t>
      </w:r>
    </w:p>
    <w:p w:rsidR="00DE13E7" w:rsidRPr="0064408B" w:rsidRDefault="00DE13E7" w:rsidP="00DE13E7">
      <w:pPr>
        <w:jc w:val="both"/>
        <w:rPr>
          <w:rFonts w:eastAsia="Calibri"/>
          <w:sz w:val="24"/>
          <w:szCs w:val="24"/>
          <w:lang w:eastAsia="en-US"/>
        </w:rPr>
      </w:pPr>
      <w:r w:rsidRPr="0064408B">
        <w:rPr>
          <w:sz w:val="24"/>
          <w:szCs w:val="24"/>
        </w:rPr>
        <w:t xml:space="preserve">   </w:t>
      </w:r>
      <w:r w:rsidRPr="0064408B">
        <w:rPr>
          <w:rFonts w:eastAsia="Calibri"/>
          <w:noProof/>
          <w:sz w:val="24"/>
          <w:szCs w:val="24"/>
        </w:rPr>
        <w:t xml:space="preserve">                                                               </w:t>
      </w:r>
    </w:p>
    <w:p w:rsidR="000B4E9D" w:rsidRPr="0064408B" w:rsidRDefault="000B4E9D" w:rsidP="007A30AE">
      <w:pPr>
        <w:jc w:val="center"/>
        <w:rPr>
          <w:sz w:val="24"/>
          <w:szCs w:val="24"/>
        </w:rPr>
      </w:pPr>
    </w:p>
    <w:p w:rsidR="000B4E9D" w:rsidRPr="0064408B" w:rsidRDefault="000B4E9D" w:rsidP="007A30AE">
      <w:pPr>
        <w:jc w:val="center"/>
        <w:rPr>
          <w:sz w:val="24"/>
          <w:szCs w:val="24"/>
        </w:rPr>
      </w:pPr>
    </w:p>
    <w:p w:rsidR="000B4E9D" w:rsidRPr="0064408B" w:rsidRDefault="000B4E9D" w:rsidP="007A30AE">
      <w:pPr>
        <w:jc w:val="center"/>
        <w:rPr>
          <w:sz w:val="24"/>
          <w:szCs w:val="24"/>
        </w:rPr>
      </w:pPr>
    </w:p>
    <w:p w:rsidR="000B4E9D" w:rsidRPr="0064408B" w:rsidRDefault="000B4E9D" w:rsidP="007A30AE">
      <w:pPr>
        <w:jc w:val="center"/>
        <w:rPr>
          <w:sz w:val="24"/>
          <w:szCs w:val="24"/>
        </w:rPr>
      </w:pPr>
    </w:p>
    <w:p w:rsidR="00040DD2" w:rsidRPr="0064408B" w:rsidRDefault="003672A3" w:rsidP="00040DD2">
      <w:pPr>
        <w:rPr>
          <w:rFonts w:eastAsiaTheme="minorHAnsi"/>
          <w:sz w:val="24"/>
          <w:szCs w:val="24"/>
          <w:lang w:eastAsia="en-US"/>
        </w:rPr>
      </w:pPr>
      <w:r w:rsidRPr="0064408B">
        <w:rPr>
          <w:sz w:val="24"/>
          <w:szCs w:val="24"/>
        </w:rPr>
        <w:t xml:space="preserve">                                                 </w:t>
      </w:r>
      <w:r w:rsidR="00040DD2" w:rsidRPr="0064408B">
        <w:rPr>
          <w:sz w:val="24"/>
          <w:szCs w:val="24"/>
        </w:rPr>
        <w:t xml:space="preserve">                                                            </w:t>
      </w:r>
      <w:r w:rsidR="00040DD2" w:rsidRPr="0064408B">
        <w:rPr>
          <w:rFonts w:eastAsiaTheme="minorHAnsi"/>
          <w:sz w:val="24"/>
          <w:szCs w:val="24"/>
          <w:lang w:eastAsia="en-US"/>
        </w:rPr>
        <w:t xml:space="preserve">Утверждено </w:t>
      </w:r>
    </w:p>
    <w:p w:rsidR="00040DD2" w:rsidRPr="0064408B" w:rsidRDefault="00040DD2" w:rsidP="00040DD2">
      <w:pPr>
        <w:jc w:val="right"/>
        <w:rPr>
          <w:rFonts w:eastAsiaTheme="minorHAnsi"/>
          <w:sz w:val="24"/>
          <w:szCs w:val="24"/>
          <w:lang w:eastAsia="en-US"/>
        </w:rPr>
      </w:pPr>
      <w:r w:rsidRPr="0064408B">
        <w:rPr>
          <w:rFonts w:eastAsiaTheme="minorHAnsi"/>
          <w:sz w:val="24"/>
          <w:szCs w:val="24"/>
          <w:lang w:eastAsia="en-US"/>
        </w:rPr>
        <w:t xml:space="preserve">приказом </w:t>
      </w:r>
      <w:r w:rsidR="00DD3D8B" w:rsidRPr="0064408B">
        <w:rPr>
          <w:rFonts w:eastAsiaTheme="minorHAnsi"/>
          <w:sz w:val="24"/>
          <w:szCs w:val="24"/>
          <w:lang w:eastAsia="en-US"/>
        </w:rPr>
        <w:t>МБУ «РИМЦ</w:t>
      </w:r>
      <w:r w:rsidRPr="0064408B">
        <w:rPr>
          <w:rFonts w:eastAsiaTheme="minorHAnsi"/>
          <w:sz w:val="24"/>
          <w:szCs w:val="24"/>
          <w:lang w:eastAsia="en-US"/>
        </w:rPr>
        <w:t xml:space="preserve"> </w:t>
      </w:r>
      <w:r w:rsidR="006B5884" w:rsidRPr="0064408B">
        <w:rPr>
          <w:rFonts w:eastAsiaTheme="minorHAnsi"/>
          <w:sz w:val="24"/>
          <w:szCs w:val="24"/>
          <w:lang w:eastAsia="en-US"/>
        </w:rPr>
        <w:t>Усть</w:t>
      </w:r>
      <w:r w:rsidR="00DD3D8B" w:rsidRPr="0064408B">
        <w:rPr>
          <w:rFonts w:eastAsiaTheme="minorHAnsi"/>
          <w:sz w:val="24"/>
          <w:szCs w:val="24"/>
          <w:lang w:eastAsia="en-US"/>
        </w:rPr>
        <w:t xml:space="preserve">-Удинского </w:t>
      </w:r>
      <w:r w:rsidRPr="0064408B">
        <w:rPr>
          <w:rFonts w:eastAsiaTheme="minorHAnsi"/>
          <w:sz w:val="24"/>
          <w:szCs w:val="24"/>
          <w:lang w:eastAsia="en-US"/>
        </w:rPr>
        <w:t>район</w:t>
      </w:r>
      <w:r w:rsidR="00DD3D8B" w:rsidRPr="0064408B">
        <w:rPr>
          <w:rFonts w:eastAsiaTheme="minorHAnsi"/>
          <w:sz w:val="24"/>
          <w:szCs w:val="24"/>
          <w:lang w:eastAsia="en-US"/>
        </w:rPr>
        <w:t>а</w:t>
      </w:r>
      <w:r w:rsidRPr="0064408B">
        <w:rPr>
          <w:rFonts w:eastAsiaTheme="minorHAnsi"/>
          <w:sz w:val="24"/>
          <w:szCs w:val="24"/>
          <w:lang w:eastAsia="en-US"/>
        </w:rPr>
        <w:t>»</w:t>
      </w:r>
    </w:p>
    <w:p w:rsidR="000B4E9D" w:rsidRPr="0064408B" w:rsidRDefault="00040DD2" w:rsidP="00040DD2">
      <w:pPr>
        <w:jc w:val="center"/>
        <w:rPr>
          <w:sz w:val="24"/>
          <w:szCs w:val="24"/>
          <w:highlight w:val="yellow"/>
        </w:rPr>
      </w:pPr>
      <w:r w:rsidRPr="0064408B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№</w:t>
      </w:r>
      <w:r w:rsidRPr="0064408B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="00DD3D8B" w:rsidRPr="0064408B">
        <w:rPr>
          <w:rFonts w:eastAsiaTheme="minorHAnsi"/>
          <w:sz w:val="24"/>
          <w:szCs w:val="24"/>
          <w:u w:val="single"/>
          <w:lang w:eastAsia="en-US"/>
        </w:rPr>
        <w:t>_</w:t>
      </w:r>
      <w:r w:rsidR="00531FDA">
        <w:rPr>
          <w:rFonts w:eastAsiaTheme="minorHAnsi"/>
          <w:sz w:val="24"/>
          <w:szCs w:val="24"/>
          <w:u w:val="single"/>
          <w:lang w:eastAsia="en-US"/>
        </w:rPr>
        <w:t>1</w:t>
      </w:r>
      <w:bookmarkStart w:id="0" w:name="_GoBack"/>
      <w:bookmarkEnd w:id="0"/>
      <w:r w:rsidR="00C60AE2" w:rsidRPr="0064408B">
        <w:rPr>
          <w:rFonts w:eastAsiaTheme="minorHAnsi"/>
          <w:sz w:val="24"/>
          <w:szCs w:val="24"/>
          <w:u w:val="single"/>
          <w:lang w:eastAsia="en-US"/>
        </w:rPr>
        <w:t>_ от</w:t>
      </w:r>
      <w:r w:rsidRPr="0064408B">
        <w:rPr>
          <w:rFonts w:eastAsiaTheme="minorHAnsi"/>
          <w:sz w:val="24"/>
          <w:szCs w:val="24"/>
          <w:lang w:eastAsia="en-US"/>
        </w:rPr>
        <w:t xml:space="preserve">  </w:t>
      </w:r>
      <w:r w:rsidRPr="0064408B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="00DD3D8B" w:rsidRPr="0064408B">
        <w:rPr>
          <w:rFonts w:eastAsiaTheme="minorHAnsi"/>
          <w:sz w:val="24"/>
          <w:szCs w:val="24"/>
          <w:u w:val="single"/>
          <w:lang w:eastAsia="en-US"/>
        </w:rPr>
        <w:t>06</w:t>
      </w:r>
      <w:r w:rsidR="00953DA5" w:rsidRPr="0064408B">
        <w:rPr>
          <w:rFonts w:eastAsiaTheme="minorHAnsi"/>
          <w:sz w:val="24"/>
          <w:szCs w:val="24"/>
          <w:u w:val="single"/>
          <w:lang w:eastAsia="en-US"/>
        </w:rPr>
        <w:t>.0</w:t>
      </w:r>
      <w:r w:rsidR="00DD3D8B" w:rsidRPr="0064408B">
        <w:rPr>
          <w:rFonts w:eastAsiaTheme="minorHAnsi"/>
          <w:sz w:val="24"/>
          <w:szCs w:val="24"/>
          <w:u w:val="single"/>
          <w:lang w:eastAsia="en-US"/>
        </w:rPr>
        <w:t>2.24</w:t>
      </w:r>
      <w:r w:rsidRPr="0064408B">
        <w:rPr>
          <w:rFonts w:eastAsiaTheme="minorHAnsi"/>
          <w:sz w:val="24"/>
          <w:szCs w:val="24"/>
          <w:u w:val="single"/>
          <w:lang w:eastAsia="en-US"/>
        </w:rPr>
        <w:t>г.</w:t>
      </w:r>
      <w:r w:rsidR="003672A3" w:rsidRPr="0064408B">
        <w:rPr>
          <w:sz w:val="24"/>
          <w:szCs w:val="24"/>
        </w:rPr>
        <w:t xml:space="preserve">                                             </w:t>
      </w:r>
    </w:p>
    <w:p w:rsidR="00B57B74" w:rsidRPr="00B57B74" w:rsidRDefault="00B57B74" w:rsidP="00B57B74">
      <w:pPr>
        <w:spacing w:after="240"/>
        <w:jc w:val="center"/>
        <w:rPr>
          <w:b/>
          <w:bCs/>
          <w:color w:val="666666"/>
          <w:sz w:val="24"/>
          <w:szCs w:val="24"/>
        </w:rPr>
      </w:pPr>
      <w:r w:rsidRPr="00B57B74">
        <w:rPr>
          <w:b/>
          <w:bCs/>
          <w:sz w:val="24"/>
          <w:szCs w:val="24"/>
        </w:rPr>
        <w:t>ПОЛОЖЕНИЕ</w:t>
      </w:r>
      <w:r w:rsidRPr="00B57B74">
        <w:rPr>
          <w:sz w:val="24"/>
          <w:szCs w:val="24"/>
        </w:rPr>
        <w:br/>
      </w:r>
      <w:r w:rsidRPr="00B57B74">
        <w:rPr>
          <w:b/>
          <w:bCs/>
          <w:sz w:val="24"/>
          <w:szCs w:val="24"/>
        </w:rPr>
        <w:t>о муниципальном фестивале спортивно-ритмических и танцевальных композиций  «Весёлая капель - 2024»</w:t>
      </w:r>
      <w:r w:rsidRPr="00B57B74">
        <w:rPr>
          <w:sz w:val="24"/>
          <w:szCs w:val="24"/>
        </w:rPr>
        <w:br/>
      </w:r>
      <w:r w:rsidRPr="00B57B74">
        <w:rPr>
          <w:b/>
          <w:bCs/>
          <w:sz w:val="24"/>
          <w:szCs w:val="24"/>
        </w:rPr>
        <w:t xml:space="preserve">для образовательных учреждений, реализующих программу дошкольного образования в </w:t>
      </w:r>
      <w:r w:rsidRPr="00B57B74">
        <w:rPr>
          <w:b/>
          <w:sz w:val="24"/>
          <w:szCs w:val="24"/>
        </w:rPr>
        <w:t>Усть-Удинском районе</w:t>
      </w:r>
      <w:r w:rsidRPr="00B57B74">
        <w:rPr>
          <w:sz w:val="24"/>
          <w:szCs w:val="24"/>
        </w:rPr>
        <w:br/>
      </w:r>
    </w:p>
    <w:p w:rsidR="00B57B74" w:rsidRPr="00B57B74" w:rsidRDefault="00B57B74" w:rsidP="00B57B74">
      <w:pPr>
        <w:jc w:val="right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 xml:space="preserve">Девиз фестиваля: </w:t>
      </w:r>
    </w:p>
    <w:p w:rsidR="00B57B74" w:rsidRPr="00B57B74" w:rsidRDefault="00B57B74" w:rsidP="00B57B74">
      <w:pPr>
        <w:jc w:val="right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>«Добро пожаловать в страну детских талантов»</w:t>
      </w:r>
    </w:p>
    <w:p w:rsidR="00B57B74" w:rsidRPr="00B57B74" w:rsidRDefault="00B57B74" w:rsidP="00B57B74">
      <w:pPr>
        <w:tabs>
          <w:tab w:val="left" w:pos="9072"/>
          <w:tab w:val="left" w:pos="9355"/>
        </w:tabs>
        <w:spacing w:after="200" w:line="276" w:lineRule="auto"/>
        <w:ind w:right="-1" w:firstLine="851"/>
        <w:jc w:val="both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  <w:lang w:val="en-US"/>
        </w:rPr>
        <w:t>I</w:t>
      </w:r>
      <w:r w:rsidRPr="00B57B74">
        <w:rPr>
          <w:b/>
          <w:bCs/>
          <w:sz w:val="24"/>
          <w:szCs w:val="24"/>
        </w:rPr>
        <w:t xml:space="preserve">.  Цель и задачи </w:t>
      </w:r>
    </w:p>
    <w:p w:rsidR="00B57B74" w:rsidRPr="00B57B74" w:rsidRDefault="00B57B74" w:rsidP="00B57B74">
      <w:pPr>
        <w:tabs>
          <w:tab w:val="left" w:pos="9072"/>
          <w:tab w:val="left" w:pos="9355"/>
        </w:tabs>
        <w:ind w:right="-1"/>
        <w:jc w:val="both"/>
        <w:rPr>
          <w:rFonts w:eastAsiaTheme="minorEastAsia"/>
          <w:b/>
          <w:sz w:val="24"/>
          <w:szCs w:val="24"/>
        </w:rPr>
      </w:pPr>
      <w:r w:rsidRPr="00B57B74">
        <w:rPr>
          <w:b/>
          <w:bCs/>
          <w:i/>
          <w:iCs/>
          <w:sz w:val="24"/>
          <w:szCs w:val="24"/>
        </w:rPr>
        <w:t xml:space="preserve">Цель. </w:t>
      </w:r>
      <w:r w:rsidRPr="00B57B74">
        <w:rPr>
          <w:rFonts w:eastAsiaTheme="minorEastAsia"/>
          <w:color w:val="000000"/>
          <w:sz w:val="24"/>
          <w:szCs w:val="24"/>
        </w:rPr>
        <w:t>Выявление уровня сформированности</w:t>
      </w:r>
      <w:r w:rsidRPr="00B57B74">
        <w:rPr>
          <w:sz w:val="24"/>
          <w:szCs w:val="24"/>
        </w:rPr>
        <w:t xml:space="preserve"> у детей творческой двигательной активности. Раскрытие творческого потенциала детей и самореализации их способностей.</w:t>
      </w:r>
    </w:p>
    <w:p w:rsidR="00B57B74" w:rsidRPr="00B57B74" w:rsidRDefault="00B57B74" w:rsidP="00B57B74">
      <w:pPr>
        <w:tabs>
          <w:tab w:val="left" w:pos="9072"/>
          <w:tab w:val="left" w:pos="9355"/>
        </w:tabs>
        <w:ind w:right="-1"/>
        <w:jc w:val="both"/>
        <w:rPr>
          <w:rFonts w:eastAsiaTheme="minorEastAsia"/>
          <w:b/>
          <w:sz w:val="24"/>
          <w:szCs w:val="24"/>
        </w:rPr>
      </w:pPr>
      <w:r w:rsidRPr="00B57B74">
        <w:rPr>
          <w:rFonts w:eastAsiaTheme="minorEastAsia"/>
          <w:b/>
          <w:sz w:val="24"/>
          <w:szCs w:val="24"/>
        </w:rPr>
        <w:t xml:space="preserve">    </w:t>
      </w:r>
      <w:r w:rsidRPr="00B57B74">
        <w:rPr>
          <w:sz w:val="24"/>
          <w:szCs w:val="24"/>
        </w:rPr>
        <w:t xml:space="preserve">Развитие творческих способностей педагогов муниципальных образовательных учреждений, реализующих образовательную программу дошкольного образования в создании танцевальных и танцевально-спортивных, </w:t>
      </w:r>
      <w:r w:rsidR="00C60AE2" w:rsidRPr="0064408B">
        <w:rPr>
          <w:sz w:val="24"/>
          <w:szCs w:val="24"/>
        </w:rPr>
        <w:t>ритмических композиций</w:t>
      </w:r>
      <w:r w:rsidRPr="00B57B74">
        <w:rPr>
          <w:sz w:val="24"/>
          <w:szCs w:val="24"/>
        </w:rPr>
        <w:t xml:space="preserve"> с традиционным физкультурным инвентарем и без него, продемонстрировать успешность их внедрения в практику работы с детьми.</w:t>
      </w:r>
    </w:p>
    <w:p w:rsidR="00B57B74" w:rsidRPr="00B57B74" w:rsidRDefault="00B57B74" w:rsidP="00B57B74">
      <w:pPr>
        <w:jc w:val="both"/>
        <w:rPr>
          <w:color w:val="00B0F0"/>
          <w:sz w:val="24"/>
          <w:szCs w:val="24"/>
        </w:rPr>
      </w:pPr>
      <w:r w:rsidRPr="00B57B74">
        <w:rPr>
          <w:b/>
          <w:bCs/>
          <w:i/>
          <w:iCs/>
          <w:sz w:val="24"/>
          <w:szCs w:val="24"/>
        </w:rPr>
        <w:t>Задачи:</w:t>
      </w:r>
    </w:p>
    <w:p w:rsidR="00B57B74" w:rsidRPr="00B57B74" w:rsidRDefault="00B57B74" w:rsidP="00B57B74">
      <w:pPr>
        <w:ind w:firstLine="425"/>
        <w:contextualSpacing/>
        <w:jc w:val="both"/>
        <w:rPr>
          <w:sz w:val="24"/>
          <w:szCs w:val="24"/>
        </w:rPr>
      </w:pPr>
      <w:r w:rsidRPr="00B57B74">
        <w:rPr>
          <w:sz w:val="24"/>
          <w:szCs w:val="24"/>
        </w:rPr>
        <w:t>1. Создать атмосферу радости детского творчества. Способствовать развитию у детей интереса к танцевальному творчеству, удовлетворению потребности в самовыражении, коммуникативных способностей. Укреплять здоровье детей.</w:t>
      </w:r>
    </w:p>
    <w:p w:rsidR="00B57B74" w:rsidRPr="00B57B74" w:rsidRDefault="00B57B74" w:rsidP="00B57B74">
      <w:pPr>
        <w:ind w:left="142" w:firstLine="425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2. Способствовать реализации принципа интеграции образовательных областей «Физическая культура» и «Художественно-эстетическое развитие», раздела «Музыкальная деятельность» ООП ДО через воспитание красоты, грациозности и выразительности движений.</w:t>
      </w:r>
    </w:p>
    <w:p w:rsidR="00B57B74" w:rsidRPr="00B57B74" w:rsidRDefault="00B57B74" w:rsidP="00B57B74">
      <w:pPr>
        <w:ind w:left="142" w:firstLine="425"/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3. Стимулировать педагогов ДОУ: инструкторов по физической культуре, музыкальных руководителей и </w:t>
      </w:r>
      <w:r w:rsidR="00C60AE2" w:rsidRPr="0064408B">
        <w:rPr>
          <w:sz w:val="24"/>
          <w:szCs w:val="24"/>
        </w:rPr>
        <w:t>воспитателей к</w:t>
      </w:r>
      <w:r w:rsidRPr="00B57B74">
        <w:rPr>
          <w:sz w:val="24"/>
          <w:szCs w:val="24"/>
        </w:rPr>
        <w:t xml:space="preserve"> использованию танцевальных и танцевально-ритмических композиций, элементов видов спорта в качестве средств физического развития и физической подготовки дошкольников.</w:t>
      </w:r>
    </w:p>
    <w:p w:rsidR="00B57B74" w:rsidRPr="00B57B74" w:rsidRDefault="00B57B74" w:rsidP="00B57B74">
      <w:pPr>
        <w:ind w:left="708" w:firstLine="60"/>
        <w:jc w:val="both"/>
        <w:rPr>
          <w:sz w:val="24"/>
          <w:szCs w:val="24"/>
        </w:rPr>
      </w:pPr>
    </w:p>
    <w:p w:rsidR="00B57B74" w:rsidRPr="00B57B74" w:rsidRDefault="00B57B74" w:rsidP="00B57B74">
      <w:pPr>
        <w:ind w:firstLine="851"/>
        <w:jc w:val="both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>II. Руководство</w:t>
      </w:r>
    </w:p>
    <w:p w:rsidR="00B57B74" w:rsidRPr="00B57B74" w:rsidRDefault="00B57B74" w:rsidP="00B57B74">
      <w:pPr>
        <w:jc w:val="both"/>
        <w:rPr>
          <w:sz w:val="24"/>
          <w:szCs w:val="24"/>
        </w:rPr>
      </w:pPr>
      <w:r w:rsidRPr="00B57B74">
        <w:rPr>
          <w:rFonts w:eastAsiaTheme="minorEastAsia"/>
          <w:sz w:val="24"/>
          <w:szCs w:val="24"/>
        </w:rPr>
        <w:t>Организация, подготовка и проведение фестиваля:</w:t>
      </w:r>
      <w:r w:rsidRPr="00B57B74">
        <w:rPr>
          <w:sz w:val="24"/>
          <w:szCs w:val="24"/>
        </w:rPr>
        <w:t xml:space="preserve"> МБДОУ Детский сад «Колокольчик». Ответственный: воспитатель Вера Степановна Мамаенко.</w:t>
      </w:r>
    </w:p>
    <w:p w:rsidR="00B57B74" w:rsidRPr="00B57B74" w:rsidRDefault="00B57B74" w:rsidP="00B57B74">
      <w:pPr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 Методическая поддержка: Татьяна Викторовна Тарасова. </w:t>
      </w:r>
    </w:p>
    <w:p w:rsidR="00B57B74" w:rsidRPr="00B57B74" w:rsidRDefault="00B57B74" w:rsidP="00B57B74">
      <w:pPr>
        <w:ind w:firstLine="360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Жюри фестиваля:</w:t>
      </w:r>
    </w:p>
    <w:p w:rsidR="00B57B74" w:rsidRPr="00B57B74" w:rsidRDefault="00B57B74" w:rsidP="00B57B74">
      <w:pPr>
        <w:numPr>
          <w:ilvl w:val="0"/>
          <w:numId w:val="9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B57B74">
        <w:rPr>
          <w:sz w:val="24"/>
          <w:szCs w:val="24"/>
        </w:rPr>
        <w:t>Тарасова Татьяна Викторовна, методист МБУ РИМЦ «Усть-Удинского района», председатель жюри</w:t>
      </w:r>
    </w:p>
    <w:p w:rsidR="00B57B74" w:rsidRPr="00B57B74" w:rsidRDefault="00B57B74" w:rsidP="00B57B74">
      <w:pPr>
        <w:numPr>
          <w:ilvl w:val="0"/>
          <w:numId w:val="9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Мамаенко Вера Степановна, воспитатель МБДОУ Детский сад «Колокольчик»</w:t>
      </w:r>
    </w:p>
    <w:p w:rsidR="00B57B74" w:rsidRPr="00B57B74" w:rsidRDefault="00B57B74" w:rsidP="00B57B74">
      <w:pPr>
        <w:numPr>
          <w:ilvl w:val="0"/>
          <w:numId w:val="9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Тихонова Кристина Николаевна, воспитатель МКДОУ Малышевский детский сад </w:t>
      </w:r>
    </w:p>
    <w:p w:rsidR="00B57B74" w:rsidRPr="00B57B74" w:rsidRDefault="00B57B74" w:rsidP="00B57B74">
      <w:pPr>
        <w:numPr>
          <w:ilvl w:val="0"/>
          <w:numId w:val="9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Горячкина Ирина Петровна, инструктор по физической культуре МБДОУ Детский сад «Светлячок»</w:t>
      </w:r>
    </w:p>
    <w:p w:rsidR="00B57B74" w:rsidRPr="00B57B74" w:rsidRDefault="00B57B74" w:rsidP="00B57B74">
      <w:pPr>
        <w:numPr>
          <w:ilvl w:val="0"/>
          <w:numId w:val="9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Иноземцева Ксения Андреевна, музыкальный руководитель МКДОУ Малышевский детский сад. </w:t>
      </w:r>
    </w:p>
    <w:p w:rsidR="00B57B74" w:rsidRPr="00B57B74" w:rsidRDefault="00B57B74" w:rsidP="00B57B74">
      <w:pPr>
        <w:spacing w:after="240"/>
        <w:ind w:left="720"/>
        <w:contextualSpacing/>
        <w:jc w:val="both"/>
        <w:rPr>
          <w:sz w:val="24"/>
          <w:szCs w:val="24"/>
        </w:rPr>
      </w:pPr>
    </w:p>
    <w:p w:rsidR="00B57B74" w:rsidRPr="00B57B74" w:rsidRDefault="00B57B74" w:rsidP="00B57B74">
      <w:pPr>
        <w:spacing w:after="240"/>
        <w:ind w:left="720"/>
        <w:contextualSpacing/>
        <w:jc w:val="both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>III. Номинации фестиваля. Участники</w:t>
      </w:r>
    </w:p>
    <w:p w:rsidR="00B57B74" w:rsidRPr="00B57B74" w:rsidRDefault="00B57B74" w:rsidP="00B57B74">
      <w:pPr>
        <w:spacing w:after="240"/>
        <w:ind w:left="720" w:hanging="578"/>
        <w:contextualSpacing/>
        <w:jc w:val="both"/>
        <w:rPr>
          <w:sz w:val="24"/>
          <w:szCs w:val="24"/>
        </w:rPr>
      </w:pPr>
      <w:r w:rsidRPr="00B57B74">
        <w:rPr>
          <w:sz w:val="24"/>
          <w:szCs w:val="24"/>
        </w:rPr>
        <w:t>Фестиваль проводится по 3 (трём) номинациям</w:t>
      </w:r>
      <w:r w:rsidRPr="00B57B74">
        <w:rPr>
          <w:b/>
          <w:bCs/>
          <w:sz w:val="24"/>
          <w:szCs w:val="24"/>
        </w:rPr>
        <w:t xml:space="preserve">: </w:t>
      </w:r>
    </w:p>
    <w:p w:rsidR="00B57B74" w:rsidRPr="00B57B74" w:rsidRDefault="00B57B74" w:rsidP="00B57B74">
      <w:pPr>
        <w:numPr>
          <w:ilvl w:val="0"/>
          <w:numId w:val="10"/>
        </w:numPr>
        <w:spacing w:after="240" w:line="276" w:lineRule="auto"/>
        <w:contextualSpacing/>
        <w:jc w:val="both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lastRenderedPageBreak/>
        <w:t>Индивидуальные танцоры</w:t>
      </w:r>
    </w:p>
    <w:p w:rsidR="00B57B74" w:rsidRPr="00B57B74" w:rsidRDefault="00B57B74" w:rsidP="00B57B74">
      <w:pPr>
        <w:numPr>
          <w:ilvl w:val="0"/>
          <w:numId w:val="10"/>
        </w:numPr>
        <w:spacing w:after="240" w:line="276" w:lineRule="auto"/>
        <w:contextualSpacing/>
        <w:jc w:val="both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>Танцевальные пары (мальчик и девочка)</w:t>
      </w:r>
    </w:p>
    <w:p w:rsidR="00B57B74" w:rsidRPr="00B57B74" w:rsidRDefault="00B57B74" w:rsidP="00B57B74">
      <w:pPr>
        <w:numPr>
          <w:ilvl w:val="0"/>
          <w:numId w:val="10"/>
        </w:numPr>
        <w:spacing w:after="240" w:line="276" w:lineRule="auto"/>
        <w:contextualSpacing/>
        <w:jc w:val="both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>Танцевальные коллективы (до 8 человек)</w:t>
      </w:r>
    </w:p>
    <w:p w:rsidR="00B57B74" w:rsidRPr="00B57B74" w:rsidRDefault="00B57B74" w:rsidP="00B57B74">
      <w:pPr>
        <w:jc w:val="both"/>
        <w:rPr>
          <w:sz w:val="24"/>
          <w:szCs w:val="24"/>
          <w:u w:val="single"/>
        </w:rPr>
      </w:pPr>
      <w:r w:rsidRPr="00B57B74">
        <w:rPr>
          <w:sz w:val="24"/>
          <w:szCs w:val="24"/>
          <w:u w:val="single"/>
        </w:rPr>
        <w:t xml:space="preserve">Дошкольное учреждение представляет 1 (одну) команду в каждой номинации. </w:t>
      </w:r>
    </w:p>
    <w:p w:rsidR="00B57B74" w:rsidRPr="00B57B74" w:rsidRDefault="00B57B74" w:rsidP="00B57B74">
      <w:pPr>
        <w:spacing w:after="240"/>
        <w:contextualSpacing/>
        <w:jc w:val="both"/>
        <w:rPr>
          <w:sz w:val="24"/>
          <w:szCs w:val="24"/>
        </w:rPr>
      </w:pPr>
      <w:r w:rsidRPr="00B57B74">
        <w:rPr>
          <w:sz w:val="24"/>
          <w:szCs w:val="24"/>
          <w:u w:val="single"/>
        </w:rPr>
        <w:t xml:space="preserve">Одежда </w:t>
      </w:r>
      <w:r w:rsidR="00C60AE2" w:rsidRPr="0064408B">
        <w:rPr>
          <w:sz w:val="24"/>
          <w:szCs w:val="24"/>
          <w:u w:val="single"/>
        </w:rPr>
        <w:t xml:space="preserve">участников </w:t>
      </w:r>
      <w:r w:rsidR="00C60AE2" w:rsidRPr="0064408B">
        <w:rPr>
          <w:sz w:val="24"/>
          <w:szCs w:val="24"/>
        </w:rPr>
        <w:t>не</w:t>
      </w:r>
      <w:r w:rsidRPr="00B57B74">
        <w:rPr>
          <w:sz w:val="24"/>
          <w:szCs w:val="24"/>
        </w:rPr>
        <w:t xml:space="preserve"> регламентируется, обувь – чешки или носочки.</w:t>
      </w:r>
    </w:p>
    <w:p w:rsidR="00B57B74" w:rsidRPr="00B57B74" w:rsidRDefault="00B57B74" w:rsidP="00B57B74">
      <w:pPr>
        <w:spacing w:after="240"/>
        <w:contextualSpacing/>
        <w:jc w:val="both"/>
        <w:rPr>
          <w:sz w:val="24"/>
          <w:szCs w:val="24"/>
          <w:u w:val="single"/>
        </w:rPr>
      </w:pPr>
      <w:r w:rsidRPr="00B57B74">
        <w:rPr>
          <w:sz w:val="24"/>
          <w:szCs w:val="24"/>
          <w:u w:val="single"/>
        </w:rPr>
        <w:t>Члены жюри не могут представлять участников на конкурс.</w:t>
      </w:r>
      <w:r w:rsidRPr="00B57B74">
        <w:rPr>
          <w:sz w:val="24"/>
          <w:szCs w:val="24"/>
          <w:u w:val="single"/>
        </w:rPr>
        <w:br/>
      </w:r>
    </w:p>
    <w:p w:rsidR="00B57B74" w:rsidRPr="00B57B74" w:rsidRDefault="00B57B74" w:rsidP="00B57B74">
      <w:pPr>
        <w:spacing w:after="240"/>
        <w:contextualSpacing/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Для танцев возможно </w:t>
      </w:r>
      <w:r w:rsidR="00C60AE2" w:rsidRPr="0064408B">
        <w:rPr>
          <w:sz w:val="24"/>
          <w:szCs w:val="24"/>
        </w:rPr>
        <w:t>использование традиционного</w:t>
      </w:r>
      <w:r w:rsidRPr="00B57B74">
        <w:rPr>
          <w:sz w:val="24"/>
          <w:szCs w:val="24"/>
        </w:rPr>
        <w:t xml:space="preserve"> физкультурного инвентаря: кубики с ребром 5-10 см; кегли; мячи; гимнастические палки и скакалки; обручи; кольца для игры «Серсо», «кольцеброс»; флажки; ленты длиной до 80 см; допускается использование нескольких перечисленных предметов; одного предмета большого размера для всех участников.</w:t>
      </w:r>
    </w:p>
    <w:p w:rsidR="00B57B74" w:rsidRPr="00B57B74" w:rsidRDefault="00B57B74" w:rsidP="00B57B74">
      <w:pPr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Во время </w:t>
      </w:r>
      <w:r w:rsidR="00C60AE2" w:rsidRPr="0064408B">
        <w:rPr>
          <w:sz w:val="24"/>
          <w:szCs w:val="24"/>
        </w:rPr>
        <w:t>выступления допускаются</w:t>
      </w:r>
      <w:r w:rsidRPr="00B57B74">
        <w:rPr>
          <w:sz w:val="24"/>
          <w:szCs w:val="24"/>
        </w:rPr>
        <w:t xml:space="preserve"> любые перестроения, не менее 3 (трёх), выполняемые с использованием ходьбы, бега, подскоков; танцевальные движения.</w:t>
      </w:r>
    </w:p>
    <w:p w:rsidR="00B57B74" w:rsidRPr="00B57B74" w:rsidRDefault="00B57B74" w:rsidP="00B57B74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Не допускается включение в танец следующих упражнений: кувырки, шпагаты, мосты, стойки на руках.</w:t>
      </w:r>
    </w:p>
    <w:p w:rsidR="00B57B74" w:rsidRPr="00B57B74" w:rsidRDefault="00B57B74" w:rsidP="00B57B74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В качестве музыкального сопровождения используются произведения для детей.</w:t>
      </w:r>
    </w:p>
    <w:p w:rsidR="00B57B74" w:rsidRPr="00B57B74" w:rsidRDefault="00B57B74" w:rsidP="00B57B74">
      <w:pPr>
        <w:numPr>
          <w:ilvl w:val="0"/>
          <w:numId w:val="11"/>
        </w:numPr>
        <w:spacing w:before="100" w:beforeAutospacing="1" w:after="200" w:line="276" w:lineRule="auto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Допускается показ движений педагогом: инструктором по физической культуре, музыкальным руководителем  или воспитателем в процессе выступления.</w:t>
      </w:r>
      <w:r w:rsidRPr="00B57B74">
        <w:rPr>
          <w:sz w:val="24"/>
          <w:szCs w:val="24"/>
        </w:rPr>
        <w:br/>
      </w:r>
    </w:p>
    <w:p w:rsidR="00B57B74" w:rsidRPr="00B57B74" w:rsidRDefault="00B57B74" w:rsidP="00B57B74">
      <w:pPr>
        <w:spacing w:before="100" w:beforeAutospacing="1"/>
        <w:ind w:firstLine="709"/>
        <w:jc w:val="both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 xml:space="preserve"> IV. Время и место проведения, программа фестиваля</w:t>
      </w:r>
    </w:p>
    <w:p w:rsidR="00B57B74" w:rsidRPr="00B57B74" w:rsidRDefault="00B57B74" w:rsidP="00B57B74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Фестиваль проводится в 1 этап на базе МБДОУ Детский сад «Колокольчик» п. Усть-Уда Иркутской области.  Дата </w:t>
      </w:r>
      <w:r w:rsidR="00C60AE2" w:rsidRPr="0064408B">
        <w:rPr>
          <w:sz w:val="24"/>
          <w:szCs w:val="24"/>
        </w:rPr>
        <w:t>проведения 01</w:t>
      </w:r>
      <w:r w:rsidRPr="00B57B74">
        <w:rPr>
          <w:sz w:val="24"/>
          <w:szCs w:val="24"/>
        </w:rPr>
        <w:t xml:space="preserve"> </w:t>
      </w:r>
      <w:r w:rsidR="00C60AE2" w:rsidRPr="0064408B">
        <w:rPr>
          <w:sz w:val="24"/>
          <w:szCs w:val="24"/>
        </w:rPr>
        <w:t>марта 2024</w:t>
      </w:r>
      <w:r w:rsidRPr="00B57B74">
        <w:rPr>
          <w:sz w:val="24"/>
          <w:szCs w:val="24"/>
        </w:rPr>
        <w:t xml:space="preserve">г, начало в 10 часов. </w:t>
      </w:r>
    </w:p>
    <w:p w:rsidR="00B57B74" w:rsidRPr="00B57B74" w:rsidRDefault="00B57B74" w:rsidP="00B57B74">
      <w:pPr>
        <w:ind w:firstLine="851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Программа:</w:t>
      </w:r>
    </w:p>
    <w:p w:rsidR="00B57B74" w:rsidRPr="00B57B74" w:rsidRDefault="00B57B74" w:rsidP="00B57B74">
      <w:pPr>
        <w:ind w:firstLine="851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1. Вступительное слово председателя жюри</w:t>
      </w:r>
    </w:p>
    <w:p w:rsidR="00B57B74" w:rsidRPr="00B57B74" w:rsidRDefault="00B57B74" w:rsidP="00B57B74">
      <w:pPr>
        <w:ind w:firstLine="851"/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2. Выступление команд в соответствии с жеребьевкой </w:t>
      </w:r>
    </w:p>
    <w:p w:rsidR="00B57B74" w:rsidRPr="00B57B74" w:rsidRDefault="00B57B74" w:rsidP="00B57B74">
      <w:pPr>
        <w:spacing w:after="200"/>
        <w:ind w:firstLine="851"/>
        <w:jc w:val="both"/>
        <w:rPr>
          <w:b/>
          <w:bCs/>
          <w:sz w:val="24"/>
          <w:szCs w:val="24"/>
        </w:rPr>
      </w:pPr>
      <w:r w:rsidRPr="00B57B74">
        <w:rPr>
          <w:sz w:val="24"/>
          <w:szCs w:val="24"/>
        </w:rPr>
        <w:t>3. Награждение.</w:t>
      </w:r>
    </w:p>
    <w:p w:rsidR="00B57B74" w:rsidRPr="00B57B74" w:rsidRDefault="00B57B74" w:rsidP="00B57B74">
      <w:pPr>
        <w:spacing w:before="100" w:beforeAutospacing="1" w:after="100" w:afterAutospacing="1"/>
        <w:ind w:left="720"/>
        <w:jc w:val="both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 xml:space="preserve"> V. Инвентарь и оборудование.</w:t>
      </w:r>
    </w:p>
    <w:p w:rsidR="00B57B74" w:rsidRPr="00B57B74" w:rsidRDefault="00B57B74" w:rsidP="00B57B74">
      <w:pPr>
        <w:spacing w:before="100" w:beforeAutospacing="1" w:after="100" w:afterAutospacing="1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Каждая команда использует свой физкультурный инвентарь и атрибуты или инвентарь МБДОУ Детский сад «Колокольчик» (по договоренности).</w:t>
      </w:r>
      <w:r w:rsidRPr="00B57B74">
        <w:rPr>
          <w:sz w:val="24"/>
          <w:szCs w:val="24"/>
        </w:rPr>
        <w:br/>
        <w:t>Музыкальное произведение должно быть записано на носитель (флэш-карта). Допускается использование привезенного с собой проигрывающего устройства.</w:t>
      </w:r>
    </w:p>
    <w:p w:rsidR="00B57B74" w:rsidRPr="00B57B74" w:rsidRDefault="00B57B74" w:rsidP="00B57B74">
      <w:pPr>
        <w:spacing w:before="100" w:beforeAutospacing="1" w:after="100" w:afterAutospacing="1"/>
        <w:ind w:firstLine="851"/>
        <w:jc w:val="both"/>
        <w:rPr>
          <w:sz w:val="24"/>
          <w:szCs w:val="24"/>
        </w:rPr>
      </w:pPr>
      <w:r w:rsidRPr="00B57B74">
        <w:rPr>
          <w:b/>
          <w:bCs/>
          <w:sz w:val="24"/>
          <w:szCs w:val="24"/>
        </w:rPr>
        <w:t>VI. Порядок определения победителей</w:t>
      </w:r>
      <w:r w:rsidRPr="00B57B74">
        <w:rPr>
          <w:b/>
          <w:sz w:val="24"/>
          <w:szCs w:val="24"/>
        </w:rPr>
        <w:t xml:space="preserve"> в различных номинациях.</w:t>
      </w:r>
    </w:p>
    <w:p w:rsidR="00B57B74" w:rsidRPr="00B57B74" w:rsidRDefault="00B57B74" w:rsidP="00B57B74">
      <w:pPr>
        <w:spacing w:after="200"/>
        <w:ind w:right="715"/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Во время проведения фестиваля члены жюри по каждой номинации оценивают выступление участников и выставляют баллы в соответствующие графы таблицы. </w:t>
      </w:r>
    </w:p>
    <w:p w:rsidR="00B57B74" w:rsidRPr="00B57B74" w:rsidRDefault="00B57B74" w:rsidP="00B57B74">
      <w:pPr>
        <w:spacing w:after="200"/>
        <w:ind w:right="-1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Максимальное количество баллов – 25.</w:t>
      </w:r>
      <w:r w:rsidRPr="00B57B74">
        <w:rPr>
          <w:rFonts w:eastAsiaTheme="minorEastAsia"/>
          <w:sz w:val="24"/>
          <w:szCs w:val="24"/>
        </w:rPr>
        <w:t xml:space="preserve"> </w:t>
      </w:r>
    </w:p>
    <w:p w:rsidR="00B57B74" w:rsidRPr="00B57B74" w:rsidRDefault="00B57B74" w:rsidP="00B57B74">
      <w:pPr>
        <w:spacing w:after="200"/>
        <w:ind w:right="-1"/>
        <w:jc w:val="both"/>
        <w:rPr>
          <w:rFonts w:eastAsiaTheme="minorEastAsia"/>
          <w:sz w:val="24"/>
          <w:szCs w:val="24"/>
        </w:rPr>
      </w:pPr>
      <w:r w:rsidRPr="00B57B74">
        <w:rPr>
          <w:sz w:val="24"/>
          <w:szCs w:val="24"/>
        </w:rPr>
        <w:t>Победитель в каждой номинации определяется по наибольшей средней сумме баллов. При одинаковом количестве баллов победителем считаются обе команды.</w:t>
      </w:r>
    </w:p>
    <w:p w:rsidR="00B57B74" w:rsidRPr="00B57B74" w:rsidRDefault="00B57B74" w:rsidP="00B57B74">
      <w:pPr>
        <w:spacing w:after="200" w:line="276" w:lineRule="auto"/>
        <w:ind w:right="715" w:firstLine="993"/>
        <w:jc w:val="both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>VII.  Награждение.</w:t>
      </w:r>
    </w:p>
    <w:p w:rsidR="00B57B74" w:rsidRPr="00B57B74" w:rsidRDefault="00B57B74" w:rsidP="00B57B74">
      <w:pPr>
        <w:spacing w:after="200"/>
        <w:ind w:right="715"/>
        <w:jc w:val="both"/>
        <w:rPr>
          <w:rFonts w:eastAsiaTheme="minorEastAsia"/>
          <w:b/>
          <w:sz w:val="24"/>
          <w:szCs w:val="24"/>
        </w:rPr>
      </w:pPr>
      <w:r w:rsidRPr="0064408B">
        <w:rPr>
          <w:rFonts w:eastAsiaTheme="minorEastAsia"/>
          <w:bCs/>
          <w:sz w:val="24"/>
          <w:szCs w:val="24"/>
        </w:rPr>
        <w:t xml:space="preserve">В качестве награды участникам </w:t>
      </w:r>
      <w:r w:rsidRPr="00B57B74">
        <w:rPr>
          <w:rFonts w:eastAsiaTheme="minorEastAsia"/>
          <w:sz w:val="24"/>
          <w:szCs w:val="24"/>
        </w:rPr>
        <w:t xml:space="preserve">Фестиваля - конкурса </w:t>
      </w:r>
      <w:r w:rsidRPr="0064408B">
        <w:rPr>
          <w:rFonts w:eastAsiaTheme="minorEastAsia"/>
          <w:bCs/>
          <w:sz w:val="24"/>
          <w:szCs w:val="24"/>
        </w:rPr>
        <w:t>предоставляется:</w:t>
      </w:r>
    </w:p>
    <w:p w:rsidR="00B57B74" w:rsidRPr="00B57B74" w:rsidRDefault="00B57B74" w:rsidP="00B57B74">
      <w:pPr>
        <w:spacing w:after="200"/>
        <w:ind w:right="715" w:firstLine="360"/>
        <w:jc w:val="both"/>
        <w:rPr>
          <w:rFonts w:eastAsiaTheme="minorEastAsia"/>
          <w:sz w:val="24"/>
          <w:szCs w:val="24"/>
        </w:rPr>
      </w:pPr>
      <w:r w:rsidRPr="00B57B74">
        <w:rPr>
          <w:rFonts w:eastAsiaTheme="minorEastAsia"/>
          <w:sz w:val="24"/>
          <w:szCs w:val="24"/>
        </w:rPr>
        <w:lastRenderedPageBreak/>
        <w:t>• грамоты победителям в каждой номинации;</w:t>
      </w:r>
    </w:p>
    <w:p w:rsidR="00B57B74" w:rsidRPr="00B57B74" w:rsidRDefault="00B57B74" w:rsidP="00B57B74">
      <w:pPr>
        <w:spacing w:after="200"/>
        <w:ind w:right="715" w:firstLine="360"/>
        <w:jc w:val="both"/>
        <w:rPr>
          <w:rFonts w:eastAsiaTheme="minorEastAsia"/>
          <w:sz w:val="24"/>
          <w:szCs w:val="24"/>
        </w:rPr>
      </w:pPr>
      <w:r w:rsidRPr="00B57B74">
        <w:rPr>
          <w:rFonts w:eastAsiaTheme="minorEastAsia"/>
          <w:sz w:val="24"/>
          <w:szCs w:val="24"/>
        </w:rPr>
        <w:t xml:space="preserve">• грамоты призёрам в каждой номинации; </w:t>
      </w:r>
    </w:p>
    <w:p w:rsidR="00B57B74" w:rsidRPr="00B57B74" w:rsidRDefault="00B57B74" w:rsidP="00B57B74">
      <w:pPr>
        <w:spacing w:after="200"/>
        <w:ind w:left="360" w:right="715"/>
        <w:jc w:val="both"/>
        <w:rPr>
          <w:rFonts w:eastAsiaTheme="minorEastAsia"/>
          <w:sz w:val="24"/>
          <w:szCs w:val="24"/>
        </w:rPr>
      </w:pPr>
      <w:r w:rsidRPr="00B57B74">
        <w:rPr>
          <w:rFonts w:eastAsiaTheme="minorEastAsia"/>
          <w:sz w:val="24"/>
          <w:szCs w:val="24"/>
        </w:rPr>
        <w:t>• сертификаты участников Фестиваля;</w:t>
      </w:r>
    </w:p>
    <w:p w:rsidR="00B57B74" w:rsidRPr="00B57B74" w:rsidRDefault="00B57B74" w:rsidP="00B57B74">
      <w:pPr>
        <w:spacing w:after="200"/>
        <w:ind w:left="360" w:right="715"/>
        <w:jc w:val="both"/>
        <w:rPr>
          <w:rFonts w:eastAsiaTheme="minorEastAsia"/>
          <w:sz w:val="24"/>
          <w:szCs w:val="24"/>
        </w:rPr>
      </w:pPr>
      <w:r w:rsidRPr="00B57B74">
        <w:rPr>
          <w:rFonts w:eastAsiaTheme="minorEastAsia"/>
          <w:sz w:val="24"/>
          <w:szCs w:val="24"/>
        </w:rPr>
        <w:t xml:space="preserve">• «Гран При» присуждается в случае возникновения специального мнения и коллегиального решения членов жюри. </w:t>
      </w:r>
    </w:p>
    <w:p w:rsidR="00B57B74" w:rsidRPr="00B57B74" w:rsidRDefault="00B57B74" w:rsidP="00B57B74">
      <w:pPr>
        <w:ind w:firstLine="851"/>
        <w:jc w:val="both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  <w:lang w:val="en-US"/>
        </w:rPr>
        <w:t>VIII</w:t>
      </w:r>
      <w:r w:rsidRPr="00B57B74">
        <w:rPr>
          <w:b/>
          <w:bCs/>
          <w:sz w:val="24"/>
          <w:szCs w:val="24"/>
        </w:rPr>
        <w:t>. Порядок и сроки предоставления заявок.</w:t>
      </w:r>
    </w:p>
    <w:p w:rsidR="00B57B74" w:rsidRPr="00B57B74" w:rsidRDefault="00B57B74" w:rsidP="00B57B74">
      <w:pPr>
        <w:jc w:val="both"/>
        <w:rPr>
          <w:b/>
          <w:bCs/>
          <w:sz w:val="24"/>
          <w:szCs w:val="24"/>
        </w:rPr>
      </w:pPr>
    </w:p>
    <w:p w:rsidR="00B57B74" w:rsidRPr="00B57B74" w:rsidRDefault="00B57B74" w:rsidP="00B57B74">
      <w:pPr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Заявка </w:t>
      </w:r>
      <w:r w:rsidRPr="00B57B74">
        <w:rPr>
          <w:iCs/>
          <w:sz w:val="24"/>
          <w:szCs w:val="24"/>
        </w:rPr>
        <w:t xml:space="preserve">в письменном виде или по электронной почте </w:t>
      </w:r>
      <w:hyperlink r:id="rId7" w:history="1">
        <w:r w:rsidRPr="0064408B">
          <w:rPr>
            <w:iCs/>
            <w:color w:val="0000FF" w:themeColor="hyperlink"/>
            <w:sz w:val="24"/>
            <w:szCs w:val="24"/>
            <w:u w:val="single"/>
            <w:lang w:val="en-US"/>
          </w:rPr>
          <w:t>dskolokolchik</w:t>
        </w:r>
        <w:r w:rsidRPr="0064408B">
          <w:rPr>
            <w:iCs/>
            <w:color w:val="0000FF" w:themeColor="hyperlink"/>
            <w:sz w:val="24"/>
            <w:szCs w:val="24"/>
            <w:u w:val="single"/>
          </w:rPr>
          <w:t>2012@</w:t>
        </w:r>
        <w:r w:rsidRPr="0064408B">
          <w:rPr>
            <w:iCs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Pr="0064408B">
          <w:rPr>
            <w:iCs/>
            <w:color w:val="0000FF" w:themeColor="hyperlink"/>
            <w:sz w:val="24"/>
            <w:szCs w:val="24"/>
            <w:u w:val="single"/>
          </w:rPr>
          <w:t>.</w:t>
        </w:r>
        <w:r w:rsidRPr="0064408B">
          <w:rPr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B57B74">
        <w:rPr>
          <w:sz w:val="24"/>
          <w:szCs w:val="24"/>
        </w:rPr>
        <w:t xml:space="preserve"> или </w:t>
      </w:r>
      <w:hyperlink r:id="rId8" w:history="1">
        <w:r w:rsidRPr="0064408B">
          <w:rPr>
            <w:color w:val="0000FF" w:themeColor="hyperlink"/>
            <w:sz w:val="24"/>
            <w:szCs w:val="24"/>
            <w:u w:val="single"/>
            <w:lang w:val="en-US"/>
          </w:rPr>
          <w:t>mamaenko</w:t>
        </w:r>
        <w:r w:rsidRPr="0064408B">
          <w:rPr>
            <w:color w:val="0000FF" w:themeColor="hyperlink"/>
            <w:sz w:val="24"/>
            <w:szCs w:val="24"/>
            <w:u w:val="single"/>
          </w:rPr>
          <w:t>.</w:t>
        </w:r>
        <w:r w:rsidRPr="0064408B">
          <w:rPr>
            <w:color w:val="0000FF" w:themeColor="hyperlink"/>
            <w:sz w:val="24"/>
            <w:szCs w:val="24"/>
            <w:u w:val="single"/>
            <w:lang w:val="en-US"/>
          </w:rPr>
          <w:t>vera</w:t>
        </w:r>
        <w:r w:rsidRPr="0064408B">
          <w:rPr>
            <w:color w:val="0000FF" w:themeColor="hyperlink"/>
            <w:sz w:val="24"/>
            <w:szCs w:val="24"/>
            <w:u w:val="single"/>
          </w:rPr>
          <w:t>@</w:t>
        </w:r>
        <w:r w:rsidRPr="0064408B">
          <w:rPr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64408B">
          <w:rPr>
            <w:color w:val="0000FF" w:themeColor="hyperlink"/>
            <w:sz w:val="24"/>
            <w:szCs w:val="24"/>
            <w:u w:val="single"/>
          </w:rPr>
          <w:t>.</w:t>
        </w:r>
        <w:r w:rsidRPr="0064408B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B57B74">
        <w:rPr>
          <w:sz w:val="24"/>
          <w:szCs w:val="24"/>
        </w:rPr>
        <w:t xml:space="preserve"> подаётся в МБДОУ Детский сад «Колокольчик» до 22  февраля 2024г. все изменения и спорные вопросы решаем с Мамаенко В.С. по телефону </w:t>
      </w:r>
      <w:r w:rsidRPr="00B57B74">
        <w:rPr>
          <w:b/>
          <w:sz w:val="24"/>
          <w:szCs w:val="24"/>
        </w:rPr>
        <w:t>89642117718.</w:t>
      </w:r>
    </w:p>
    <w:p w:rsidR="00B57B74" w:rsidRPr="00B57B74" w:rsidRDefault="00B57B74" w:rsidP="00B57B74">
      <w:pPr>
        <w:jc w:val="both"/>
        <w:rPr>
          <w:b/>
          <w:sz w:val="24"/>
          <w:szCs w:val="24"/>
          <w:u w:val="single"/>
        </w:rPr>
      </w:pPr>
      <w:r w:rsidRPr="00B57B74">
        <w:rPr>
          <w:sz w:val="24"/>
          <w:szCs w:val="24"/>
        </w:rPr>
        <w:t xml:space="preserve"> </w:t>
      </w:r>
      <w:r w:rsidRPr="00B57B74">
        <w:rPr>
          <w:b/>
          <w:sz w:val="24"/>
          <w:szCs w:val="24"/>
          <w:u w:val="single"/>
        </w:rPr>
        <w:t>После срока приёма заявки не принимаются.</w:t>
      </w:r>
    </w:p>
    <w:p w:rsidR="00B57B74" w:rsidRPr="00B57B74" w:rsidRDefault="00B57B74" w:rsidP="00B57B74">
      <w:pPr>
        <w:jc w:val="both"/>
        <w:rPr>
          <w:b/>
          <w:bCs/>
          <w:sz w:val="24"/>
          <w:szCs w:val="24"/>
        </w:rPr>
      </w:pPr>
    </w:p>
    <w:p w:rsidR="00B57B74" w:rsidRPr="00B57B74" w:rsidRDefault="00B57B74" w:rsidP="00B57B74">
      <w:pPr>
        <w:jc w:val="both"/>
        <w:rPr>
          <w:b/>
          <w:bCs/>
          <w:sz w:val="24"/>
          <w:szCs w:val="24"/>
        </w:rPr>
      </w:pPr>
    </w:p>
    <w:p w:rsidR="00B57B74" w:rsidRPr="00B57B74" w:rsidRDefault="00B57B74" w:rsidP="00B57B74">
      <w:pPr>
        <w:jc w:val="both"/>
        <w:rPr>
          <w:sz w:val="24"/>
          <w:szCs w:val="24"/>
        </w:rPr>
      </w:pPr>
      <w:r w:rsidRPr="00B57B74">
        <w:rPr>
          <w:b/>
          <w:bCs/>
          <w:sz w:val="24"/>
          <w:szCs w:val="24"/>
        </w:rPr>
        <w:t>Оценка выступления команды ДОУ.</w:t>
      </w:r>
    </w:p>
    <w:tbl>
      <w:tblPr>
        <w:tblW w:w="10075" w:type="dxa"/>
        <w:tblCellSpacing w:w="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62"/>
        <w:gridCol w:w="1559"/>
        <w:gridCol w:w="1842"/>
        <w:gridCol w:w="2411"/>
        <w:gridCol w:w="1701"/>
      </w:tblGrid>
      <w:tr w:rsidR="00B57B74" w:rsidRPr="00B57B74" w:rsidTr="00171CBB">
        <w:trPr>
          <w:trHeight w:val="2543"/>
          <w:tblCellSpacing w:w="0" w:type="dxa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jc w:val="both"/>
              <w:rPr>
                <w:sz w:val="24"/>
                <w:szCs w:val="24"/>
                <w:lang w:eastAsia="en-US"/>
              </w:rPr>
            </w:pPr>
            <w:r w:rsidRPr="00B57B74">
              <w:rPr>
                <w:b/>
                <w:bCs/>
                <w:sz w:val="24"/>
                <w:szCs w:val="24"/>
                <w:lang w:eastAsia="en-US"/>
              </w:rPr>
              <w:t xml:space="preserve">Эстетическое восприятие танцевальной композиции </w:t>
            </w:r>
            <w:r w:rsidRPr="00B57B74">
              <w:rPr>
                <w:sz w:val="24"/>
                <w:szCs w:val="24"/>
                <w:lang w:eastAsia="en-US"/>
              </w:rPr>
              <w:t>(соответствие</w:t>
            </w:r>
            <w:r w:rsidRPr="00B57B74">
              <w:rPr>
                <w:sz w:val="24"/>
                <w:szCs w:val="24"/>
                <w:lang w:eastAsia="en-US"/>
              </w:rPr>
              <w:br/>
              <w:t>характера музыкального произведения и  внешнего вида участников; музыкального произведения и используемых предметов)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jc w:val="both"/>
              <w:rPr>
                <w:sz w:val="24"/>
                <w:szCs w:val="24"/>
                <w:lang w:eastAsia="en-US"/>
              </w:rPr>
            </w:pPr>
            <w:r w:rsidRPr="00B57B74">
              <w:rPr>
                <w:b/>
                <w:bCs/>
                <w:sz w:val="24"/>
                <w:szCs w:val="24"/>
                <w:lang w:eastAsia="en-US"/>
              </w:rPr>
              <w:t xml:space="preserve">Техника исполнения </w:t>
            </w:r>
            <w:r w:rsidRPr="00B57B74">
              <w:rPr>
                <w:sz w:val="24"/>
                <w:szCs w:val="24"/>
                <w:lang w:eastAsia="en-US"/>
              </w:rPr>
              <w:t>(четкость линий; законченность движений;</w:t>
            </w:r>
            <w:r w:rsidRPr="00B57B74">
              <w:rPr>
                <w:sz w:val="24"/>
                <w:szCs w:val="24"/>
                <w:lang w:eastAsia="en-US"/>
              </w:rPr>
              <w:br/>
              <w:t>владение инвентарем;</w:t>
            </w:r>
            <w:r w:rsidRPr="00B57B74">
              <w:rPr>
                <w:sz w:val="24"/>
                <w:szCs w:val="24"/>
                <w:lang w:eastAsia="en-US"/>
              </w:rPr>
              <w:br/>
              <w:t>синхронность, эмоциональность)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jc w:val="both"/>
              <w:rPr>
                <w:sz w:val="24"/>
                <w:szCs w:val="24"/>
                <w:lang w:eastAsia="en-US"/>
              </w:rPr>
            </w:pPr>
            <w:r w:rsidRPr="00B57B74">
              <w:rPr>
                <w:b/>
                <w:bCs/>
                <w:sz w:val="24"/>
                <w:szCs w:val="24"/>
                <w:lang w:eastAsia="en-US"/>
              </w:rPr>
              <w:t>Соблюдение регламента</w:t>
            </w:r>
            <w:r w:rsidRPr="00B57B74">
              <w:rPr>
                <w:sz w:val="24"/>
                <w:szCs w:val="24"/>
                <w:lang w:eastAsia="en-US"/>
              </w:rPr>
              <w:br/>
              <w:t>(не менее 3х перестроений;</w:t>
            </w:r>
            <w:r w:rsidRPr="00B57B74">
              <w:rPr>
                <w:sz w:val="24"/>
                <w:szCs w:val="24"/>
                <w:lang w:eastAsia="en-US"/>
              </w:rPr>
              <w:br/>
              <w:t xml:space="preserve">отсутствие запрещенных движений; </w:t>
            </w:r>
            <w:r w:rsidRPr="00B57B74">
              <w:rPr>
                <w:sz w:val="24"/>
                <w:szCs w:val="24"/>
                <w:lang w:eastAsia="en-US"/>
              </w:rPr>
              <w:br/>
              <w:t>общее время исполнения не более 3х минут)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jc w:val="both"/>
              <w:rPr>
                <w:sz w:val="24"/>
                <w:szCs w:val="24"/>
                <w:lang w:eastAsia="en-US"/>
              </w:rPr>
            </w:pPr>
            <w:r w:rsidRPr="00B57B74">
              <w:rPr>
                <w:b/>
                <w:bCs/>
                <w:sz w:val="24"/>
                <w:szCs w:val="24"/>
                <w:lang w:eastAsia="en-US"/>
              </w:rPr>
              <w:t>Композиционность</w:t>
            </w:r>
            <w:r w:rsidRPr="00B57B74">
              <w:rPr>
                <w:sz w:val="24"/>
                <w:szCs w:val="24"/>
                <w:lang w:eastAsia="en-US"/>
              </w:rPr>
              <w:br/>
            </w:r>
            <w:r w:rsidRPr="00B57B74">
              <w:rPr>
                <w:b/>
                <w:bCs/>
                <w:sz w:val="24"/>
                <w:szCs w:val="24"/>
                <w:lang w:eastAsia="en-US"/>
              </w:rPr>
              <w:t>танцевальной композиции</w:t>
            </w:r>
            <w:r w:rsidRPr="00B57B74">
              <w:rPr>
                <w:sz w:val="24"/>
                <w:szCs w:val="24"/>
                <w:lang w:eastAsia="en-US"/>
              </w:rPr>
              <w:br/>
              <w:t>(расположение участников; переходы от одного упражнения к другому;</w:t>
            </w:r>
            <w:r w:rsidRPr="00B57B74">
              <w:rPr>
                <w:sz w:val="24"/>
                <w:szCs w:val="24"/>
                <w:lang w:eastAsia="en-US"/>
              </w:rPr>
              <w:br/>
              <w:t>выбор упражнений в соответствии с возрастом; соблюдение техники безопасности)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jc w:val="both"/>
              <w:rPr>
                <w:sz w:val="24"/>
                <w:szCs w:val="24"/>
                <w:lang w:eastAsia="en-US"/>
              </w:rPr>
            </w:pPr>
            <w:r w:rsidRPr="00B57B74">
              <w:rPr>
                <w:b/>
                <w:bCs/>
                <w:sz w:val="24"/>
                <w:szCs w:val="24"/>
                <w:lang w:eastAsia="en-US"/>
              </w:rPr>
              <w:t>Взаимодействие участников</w:t>
            </w:r>
          </w:p>
          <w:p w:rsidR="00B57B74" w:rsidRPr="00B57B74" w:rsidRDefault="00B57B74" w:rsidP="00B57B74">
            <w:pPr>
              <w:jc w:val="both"/>
              <w:rPr>
                <w:sz w:val="24"/>
                <w:szCs w:val="24"/>
                <w:lang w:eastAsia="en-US"/>
              </w:rPr>
            </w:pPr>
            <w:r w:rsidRPr="00B57B74">
              <w:rPr>
                <w:sz w:val="24"/>
                <w:szCs w:val="24"/>
                <w:lang w:eastAsia="en-US"/>
              </w:rPr>
              <w:t xml:space="preserve">(выход и уход команды; взаимодействие </w:t>
            </w:r>
            <w:r w:rsidRPr="00B57B74">
              <w:rPr>
                <w:sz w:val="24"/>
                <w:szCs w:val="24"/>
                <w:lang w:eastAsia="en-US"/>
              </w:rPr>
              <w:br/>
              <w:t xml:space="preserve">детей в процессе; участие </w:t>
            </w:r>
            <w:r w:rsidRPr="00B57B74">
              <w:rPr>
                <w:sz w:val="24"/>
                <w:szCs w:val="24"/>
                <w:lang w:eastAsia="en-US"/>
              </w:rPr>
              <w:br/>
              <w:t>взрослого)</w:t>
            </w:r>
          </w:p>
        </w:tc>
      </w:tr>
      <w:tr w:rsidR="00B57B74" w:rsidRPr="00B57B74" w:rsidTr="00171CBB">
        <w:trPr>
          <w:tblCellSpacing w:w="0" w:type="dxa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jc w:val="both"/>
              <w:rPr>
                <w:sz w:val="24"/>
                <w:szCs w:val="24"/>
                <w:lang w:eastAsia="en-US"/>
              </w:rPr>
            </w:pPr>
            <w:r w:rsidRPr="00B57B74">
              <w:rPr>
                <w:sz w:val="24"/>
                <w:szCs w:val="24"/>
                <w:lang w:eastAsia="en-US"/>
              </w:rPr>
              <w:t>По 5 балльной системе</w:t>
            </w:r>
          </w:p>
        </w:tc>
      </w:tr>
    </w:tbl>
    <w:p w:rsidR="00B57B74" w:rsidRPr="00B57B74" w:rsidRDefault="00B57B74" w:rsidP="00B57B74">
      <w:pPr>
        <w:spacing w:after="240"/>
        <w:jc w:val="right"/>
        <w:rPr>
          <w:rFonts w:eastAsiaTheme="minorEastAsia"/>
          <w:sz w:val="24"/>
          <w:szCs w:val="24"/>
        </w:rPr>
      </w:pPr>
    </w:p>
    <w:p w:rsidR="00C62C73" w:rsidRDefault="00C62C73" w:rsidP="00B57B74">
      <w:pPr>
        <w:spacing w:after="240"/>
        <w:jc w:val="right"/>
        <w:rPr>
          <w:b/>
          <w:bCs/>
          <w:sz w:val="24"/>
          <w:szCs w:val="24"/>
        </w:rPr>
      </w:pPr>
    </w:p>
    <w:p w:rsidR="00C62C73" w:rsidRDefault="00C62C73" w:rsidP="00B57B74">
      <w:pPr>
        <w:spacing w:after="240"/>
        <w:jc w:val="right"/>
        <w:rPr>
          <w:b/>
          <w:bCs/>
          <w:sz w:val="24"/>
          <w:szCs w:val="24"/>
        </w:rPr>
      </w:pPr>
    </w:p>
    <w:p w:rsidR="00C62C73" w:rsidRDefault="00C62C73" w:rsidP="00B57B74">
      <w:pPr>
        <w:spacing w:after="240"/>
        <w:jc w:val="right"/>
        <w:rPr>
          <w:b/>
          <w:bCs/>
          <w:sz w:val="24"/>
          <w:szCs w:val="24"/>
        </w:rPr>
      </w:pPr>
    </w:p>
    <w:p w:rsidR="00C62C73" w:rsidRDefault="00C62C73" w:rsidP="00B57B74">
      <w:pPr>
        <w:spacing w:after="240"/>
        <w:jc w:val="right"/>
        <w:rPr>
          <w:b/>
          <w:bCs/>
          <w:sz w:val="24"/>
          <w:szCs w:val="24"/>
        </w:rPr>
      </w:pPr>
    </w:p>
    <w:p w:rsidR="00C62C73" w:rsidRDefault="00C62C73" w:rsidP="00B57B74">
      <w:pPr>
        <w:spacing w:after="240"/>
        <w:jc w:val="right"/>
        <w:rPr>
          <w:b/>
          <w:bCs/>
          <w:sz w:val="24"/>
          <w:szCs w:val="24"/>
        </w:rPr>
      </w:pPr>
    </w:p>
    <w:p w:rsidR="00C62C73" w:rsidRDefault="00C62C73" w:rsidP="00B57B74">
      <w:pPr>
        <w:spacing w:after="240"/>
        <w:jc w:val="right"/>
        <w:rPr>
          <w:b/>
          <w:bCs/>
          <w:sz w:val="24"/>
          <w:szCs w:val="24"/>
        </w:rPr>
      </w:pPr>
    </w:p>
    <w:p w:rsidR="00C62C73" w:rsidRDefault="00C62C73" w:rsidP="00B57B74">
      <w:pPr>
        <w:spacing w:after="240"/>
        <w:jc w:val="right"/>
        <w:rPr>
          <w:b/>
          <w:bCs/>
          <w:sz w:val="24"/>
          <w:szCs w:val="24"/>
        </w:rPr>
      </w:pPr>
    </w:p>
    <w:p w:rsidR="00C62C73" w:rsidRDefault="00C62C73" w:rsidP="00B57B74">
      <w:pPr>
        <w:spacing w:after="240"/>
        <w:jc w:val="right"/>
        <w:rPr>
          <w:b/>
          <w:bCs/>
          <w:sz w:val="24"/>
          <w:szCs w:val="24"/>
        </w:rPr>
      </w:pPr>
    </w:p>
    <w:p w:rsidR="00C62C73" w:rsidRDefault="00C62C73" w:rsidP="00B57B74">
      <w:pPr>
        <w:spacing w:after="240"/>
        <w:jc w:val="right"/>
        <w:rPr>
          <w:b/>
          <w:bCs/>
          <w:sz w:val="24"/>
          <w:szCs w:val="24"/>
        </w:rPr>
      </w:pPr>
    </w:p>
    <w:p w:rsidR="00C62C73" w:rsidRDefault="00C62C73" w:rsidP="00B57B74">
      <w:pPr>
        <w:spacing w:after="240"/>
        <w:jc w:val="right"/>
        <w:rPr>
          <w:b/>
          <w:bCs/>
          <w:sz w:val="24"/>
          <w:szCs w:val="24"/>
        </w:rPr>
      </w:pPr>
    </w:p>
    <w:p w:rsidR="00B57B74" w:rsidRPr="00B57B74" w:rsidRDefault="00B57B74" w:rsidP="00B57B74">
      <w:pPr>
        <w:spacing w:after="240"/>
        <w:jc w:val="right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>Приложение 1</w:t>
      </w:r>
    </w:p>
    <w:p w:rsidR="00B57B74" w:rsidRPr="00B57B74" w:rsidRDefault="00B57B74" w:rsidP="00B57B74">
      <w:pPr>
        <w:spacing w:after="240"/>
        <w:jc w:val="right"/>
        <w:rPr>
          <w:b/>
          <w:bCs/>
          <w:sz w:val="24"/>
          <w:szCs w:val="24"/>
        </w:rPr>
      </w:pPr>
      <w:r w:rsidRPr="00B57B74">
        <w:rPr>
          <w:b/>
          <w:bCs/>
          <w:sz w:val="24"/>
          <w:szCs w:val="24"/>
        </w:rPr>
        <w:t xml:space="preserve">Заявка на участие в фестивале танцевальных и спортивно-ритмических танцевальных </w:t>
      </w:r>
      <w:r w:rsidR="00216B1E" w:rsidRPr="0064408B">
        <w:rPr>
          <w:b/>
          <w:bCs/>
          <w:sz w:val="24"/>
          <w:szCs w:val="24"/>
        </w:rPr>
        <w:t>композиций для</w:t>
      </w:r>
      <w:r w:rsidRPr="00B57B74">
        <w:rPr>
          <w:b/>
          <w:bCs/>
          <w:sz w:val="24"/>
          <w:szCs w:val="24"/>
        </w:rPr>
        <w:t xml:space="preserve"> дошкольных образовательных учреждений Усть-Удинского района.</w:t>
      </w:r>
    </w:p>
    <w:p w:rsidR="00B57B74" w:rsidRPr="00B57B74" w:rsidRDefault="00B57B74" w:rsidP="00B57B74">
      <w:pPr>
        <w:spacing w:after="240"/>
        <w:jc w:val="both"/>
        <w:rPr>
          <w:b/>
          <w:bCs/>
          <w:sz w:val="24"/>
          <w:szCs w:val="24"/>
        </w:rPr>
      </w:pPr>
      <w:r w:rsidRPr="00B57B74">
        <w:rPr>
          <w:bCs/>
          <w:sz w:val="24"/>
          <w:szCs w:val="24"/>
        </w:rPr>
        <w:t>От ДОУ</w:t>
      </w:r>
      <w:r w:rsidRPr="00B57B74">
        <w:rPr>
          <w:b/>
          <w:bCs/>
          <w:sz w:val="24"/>
          <w:szCs w:val="24"/>
        </w:rPr>
        <w:t xml:space="preserve"> ___________</w:t>
      </w:r>
    </w:p>
    <w:p w:rsidR="00B57B74" w:rsidRPr="00B57B74" w:rsidRDefault="00B57B74" w:rsidP="00B57B74">
      <w:pPr>
        <w:spacing w:after="240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Название коллектива: ___________________________</w:t>
      </w:r>
    </w:p>
    <w:p w:rsidR="00B57B74" w:rsidRPr="00B57B74" w:rsidRDefault="00B57B74" w:rsidP="00B57B74">
      <w:pPr>
        <w:spacing w:after="240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Номинация: ________________________________</w:t>
      </w:r>
    </w:p>
    <w:p w:rsidR="00B57B74" w:rsidRPr="00B57B74" w:rsidRDefault="00B57B74" w:rsidP="00B57B74">
      <w:pPr>
        <w:spacing w:after="240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Название композиции: ________________________</w:t>
      </w:r>
    </w:p>
    <w:p w:rsidR="00B57B74" w:rsidRPr="00B57B74" w:rsidRDefault="00B57B74" w:rsidP="00B57B74">
      <w:pPr>
        <w:pBdr>
          <w:bottom w:val="single" w:sz="12" w:space="1" w:color="auto"/>
        </w:pBdr>
        <w:spacing w:after="240"/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(указать физкультурный инвентарь </w:t>
      </w:r>
      <w:r w:rsidR="00216B1E" w:rsidRPr="0064408B">
        <w:rPr>
          <w:sz w:val="24"/>
          <w:szCs w:val="24"/>
        </w:rPr>
        <w:t>или необходимость</w:t>
      </w:r>
      <w:r w:rsidRPr="00B57B74">
        <w:rPr>
          <w:sz w:val="24"/>
          <w:szCs w:val="24"/>
        </w:rPr>
        <w:t xml:space="preserve"> его предоставления ДОУ-организатором</w:t>
      </w:r>
    </w:p>
    <w:p w:rsidR="00B57B74" w:rsidRPr="00B57B74" w:rsidRDefault="00B57B74" w:rsidP="00B57B74">
      <w:pPr>
        <w:jc w:val="both"/>
        <w:rPr>
          <w:sz w:val="24"/>
          <w:szCs w:val="24"/>
        </w:rPr>
      </w:pPr>
      <w:r w:rsidRPr="00B57B74">
        <w:rPr>
          <w:sz w:val="24"/>
          <w:szCs w:val="24"/>
        </w:rPr>
        <w:t>Музыкальное произведение_______________________________</w:t>
      </w:r>
    </w:p>
    <w:p w:rsidR="00B57B74" w:rsidRPr="00B57B74" w:rsidRDefault="00B57B74" w:rsidP="00B57B74">
      <w:pPr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                                                                        (название; на чем записано)</w:t>
      </w:r>
    </w:p>
    <w:p w:rsidR="00B57B74" w:rsidRPr="00B57B74" w:rsidRDefault="00B57B74" w:rsidP="00B57B74">
      <w:pPr>
        <w:spacing w:after="240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Куратор, должность _________________________</w:t>
      </w:r>
    </w:p>
    <w:p w:rsidR="00B57B74" w:rsidRPr="00B57B74" w:rsidRDefault="00B57B74" w:rsidP="00B57B74">
      <w:pPr>
        <w:spacing w:after="240"/>
        <w:jc w:val="both"/>
        <w:rPr>
          <w:sz w:val="24"/>
          <w:szCs w:val="24"/>
        </w:rPr>
      </w:pPr>
      <w:r w:rsidRPr="00B57B74">
        <w:rPr>
          <w:sz w:val="24"/>
          <w:szCs w:val="24"/>
        </w:rPr>
        <w:t>(Ф.И.О. полностью, должность; телефон)</w:t>
      </w:r>
    </w:p>
    <w:tbl>
      <w:tblPr>
        <w:tblW w:w="10425" w:type="dxa"/>
        <w:tblCellSpacing w:w="0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8"/>
        <w:gridCol w:w="4566"/>
        <w:gridCol w:w="2619"/>
        <w:gridCol w:w="2602"/>
      </w:tblGrid>
      <w:tr w:rsidR="00B57B74" w:rsidRPr="00B57B74" w:rsidTr="00171CBB">
        <w:trPr>
          <w:tblCellSpacing w:w="0" w:type="dxa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jc w:val="both"/>
              <w:rPr>
                <w:sz w:val="24"/>
                <w:szCs w:val="24"/>
                <w:lang w:eastAsia="en-US"/>
              </w:rPr>
            </w:pPr>
            <w:r w:rsidRPr="00B57B74">
              <w:rPr>
                <w:sz w:val="24"/>
                <w:szCs w:val="24"/>
                <w:lang w:eastAsia="en-US"/>
              </w:rPr>
              <w:t>Фамилия, имя участника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spacing w:after="240"/>
              <w:jc w:val="both"/>
              <w:rPr>
                <w:sz w:val="24"/>
                <w:szCs w:val="24"/>
                <w:lang w:eastAsia="en-US"/>
              </w:rPr>
            </w:pPr>
            <w:r w:rsidRPr="00B57B74">
              <w:rPr>
                <w:sz w:val="24"/>
                <w:szCs w:val="24"/>
                <w:lang w:eastAsia="en-US"/>
              </w:rPr>
              <w:t>Год рождения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jc w:val="both"/>
              <w:rPr>
                <w:sz w:val="24"/>
                <w:szCs w:val="24"/>
                <w:lang w:eastAsia="en-US"/>
              </w:rPr>
            </w:pPr>
            <w:r w:rsidRPr="00B57B74">
              <w:rPr>
                <w:sz w:val="24"/>
                <w:szCs w:val="24"/>
                <w:lang w:eastAsia="en-US"/>
              </w:rPr>
              <w:t>Допуск родителей</w:t>
            </w:r>
          </w:p>
        </w:tc>
      </w:tr>
      <w:tr w:rsidR="00B57B74" w:rsidRPr="00B57B74" w:rsidTr="00171CBB">
        <w:trPr>
          <w:tblCellSpacing w:w="0" w:type="dxa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spacing w:after="2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spacing w:after="2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spacing w:after="24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4" w:rsidRPr="00B57B74" w:rsidRDefault="00B57B74" w:rsidP="00B57B74">
            <w:pPr>
              <w:spacing w:after="24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57B74" w:rsidRPr="00B57B74" w:rsidRDefault="00B57B74" w:rsidP="00B57B74">
      <w:pPr>
        <w:spacing w:after="200" w:line="276" w:lineRule="auto"/>
        <w:jc w:val="both"/>
        <w:rPr>
          <w:sz w:val="24"/>
          <w:szCs w:val="24"/>
        </w:rPr>
      </w:pPr>
    </w:p>
    <w:p w:rsidR="00B57B74" w:rsidRPr="00B57B74" w:rsidRDefault="00B57B74" w:rsidP="00B57B74">
      <w:pPr>
        <w:spacing w:after="200" w:line="276" w:lineRule="auto"/>
        <w:jc w:val="both"/>
        <w:rPr>
          <w:sz w:val="24"/>
          <w:szCs w:val="24"/>
        </w:rPr>
      </w:pPr>
      <w:r w:rsidRPr="0064408B">
        <w:rPr>
          <w:sz w:val="24"/>
          <w:szCs w:val="24"/>
        </w:rPr>
        <w:t>Заведующий</w:t>
      </w:r>
      <w:r w:rsidRPr="00B57B74">
        <w:rPr>
          <w:sz w:val="24"/>
          <w:szCs w:val="24"/>
        </w:rPr>
        <w:t xml:space="preserve"> ДОУ ___________________</w:t>
      </w:r>
    </w:p>
    <w:p w:rsidR="00B57B74" w:rsidRPr="00B57B74" w:rsidRDefault="00B57B74" w:rsidP="00B57B74">
      <w:pPr>
        <w:spacing w:after="200" w:line="276" w:lineRule="auto"/>
        <w:jc w:val="both"/>
        <w:rPr>
          <w:sz w:val="24"/>
          <w:szCs w:val="24"/>
        </w:rPr>
      </w:pPr>
      <w:r w:rsidRPr="00B57B74">
        <w:rPr>
          <w:sz w:val="24"/>
          <w:szCs w:val="24"/>
        </w:rPr>
        <w:t xml:space="preserve"> Печать</w:t>
      </w:r>
    </w:p>
    <w:p w:rsidR="00B57B74" w:rsidRPr="00B57B74" w:rsidRDefault="00B57B74" w:rsidP="00B57B74">
      <w:pPr>
        <w:spacing w:after="200" w:line="276" w:lineRule="auto"/>
        <w:jc w:val="both"/>
        <w:rPr>
          <w:rFonts w:eastAsiaTheme="minorEastAsia"/>
          <w:sz w:val="24"/>
          <w:szCs w:val="24"/>
        </w:rPr>
      </w:pPr>
      <w:r w:rsidRPr="00B57B74">
        <w:rPr>
          <w:sz w:val="24"/>
          <w:szCs w:val="24"/>
        </w:rPr>
        <w:t>Куратор _</w:t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</w:r>
      <w:r w:rsidRPr="00B57B74">
        <w:rPr>
          <w:sz w:val="24"/>
          <w:szCs w:val="24"/>
        </w:rPr>
        <w:softHyphen/>
        <w:t>_________________________</w:t>
      </w:r>
    </w:p>
    <w:p w:rsidR="006C115A" w:rsidRPr="0064408B" w:rsidRDefault="006C115A" w:rsidP="007A30AE">
      <w:pPr>
        <w:jc w:val="center"/>
        <w:rPr>
          <w:sz w:val="24"/>
          <w:szCs w:val="24"/>
          <w:highlight w:val="yellow"/>
        </w:rPr>
      </w:pPr>
    </w:p>
    <w:sectPr w:rsidR="006C115A" w:rsidRPr="0064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46E20D9"/>
    <w:multiLevelType w:val="multilevel"/>
    <w:tmpl w:val="19D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BF1B14"/>
    <w:multiLevelType w:val="multilevel"/>
    <w:tmpl w:val="2D8CB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4994C70"/>
    <w:multiLevelType w:val="hybridMultilevel"/>
    <w:tmpl w:val="607A9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5F50"/>
    <w:multiLevelType w:val="hybridMultilevel"/>
    <w:tmpl w:val="92A671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A301A7"/>
    <w:multiLevelType w:val="hybridMultilevel"/>
    <w:tmpl w:val="998C24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3C70EC1"/>
    <w:multiLevelType w:val="hybridMultilevel"/>
    <w:tmpl w:val="2412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130BC"/>
    <w:multiLevelType w:val="multilevel"/>
    <w:tmpl w:val="AA24B1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95B5DB9"/>
    <w:multiLevelType w:val="hybridMultilevel"/>
    <w:tmpl w:val="F22633FA"/>
    <w:lvl w:ilvl="0" w:tplc="8224399A">
      <w:start w:val="1"/>
      <w:numFmt w:val="decimal"/>
      <w:lvlText w:val="%1."/>
      <w:lvlJc w:val="left"/>
      <w:pPr>
        <w:ind w:left="1070" w:hanging="360"/>
      </w:pPr>
      <w:rPr>
        <w:strike w:val="0"/>
        <w:dstrike w:val="0"/>
        <w:color w:val="auto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C3148FB"/>
    <w:multiLevelType w:val="multilevel"/>
    <w:tmpl w:val="1634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04"/>
    <w:rsid w:val="000132F5"/>
    <w:rsid w:val="00040DD2"/>
    <w:rsid w:val="0006617E"/>
    <w:rsid w:val="000679F8"/>
    <w:rsid w:val="000B4E9D"/>
    <w:rsid w:val="000C77BD"/>
    <w:rsid w:val="000D6467"/>
    <w:rsid w:val="000E4339"/>
    <w:rsid w:val="0010293D"/>
    <w:rsid w:val="001168BD"/>
    <w:rsid w:val="00176FFE"/>
    <w:rsid w:val="00185275"/>
    <w:rsid w:val="001B59C0"/>
    <w:rsid w:val="001D7081"/>
    <w:rsid w:val="00216B1E"/>
    <w:rsid w:val="00230E7D"/>
    <w:rsid w:val="00233E47"/>
    <w:rsid w:val="00254054"/>
    <w:rsid w:val="002816C9"/>
    <w:rsid w:val="0028648B"/>
    <w:rsid w:val="002A287B"/>
    <w:rsid w:val="00361361"/>
    <w:rsid w:val="0036426F"/>
    <w:rsid w:val="003672A3"/>
    <w:rsid w:val="00372E9B"/>
    <w:rsid w:val="00380549"/>
    <w:rsid w:val="004055B5"/>
    <w:rsid w:val="004313D7"/>
    <w:rsid w:val="00437A7A"/>
    <w:rsid w:val="00451147"/>
    <w:rsid w:val="00531FDA"/>
    <w:rsid w:val="005A7329"/>
    <w:rsid w:val="005B7197"/>
    <w:rsid w:val="005D7D8D"/>
    <w:rsid w:val="00624112"/>
    <w:rsid w:val="0064408B"/>
    <w:rsid w:val="00650242"/>
    <w:rsid w:val="006679EE"/>
    <w:rsid w:val="00691B06"/>
    <w:rsid w:val="006B5884"/>
    <w:rsid w:val="006C115A"/>
    <w:rsid w:val="00715945"/>
    <w:rsid w:val="00734C64"/>
    <w:rsid w:val="007404F3"/>
    <w:rsid w:val="007A30AE"/>
    <w:rsid w:val="007E2539"/>
    <w:rsid w:val="00885226"/>
    <w:rsid w:val="0088691B"/>
    <w:rsid w:val="008C03B4"/>
    <w:rsid w:val="008D6060"/>
    <w:rsid w:val="00905071"/>
    <w:rsid w:val="00953DA5"/>
    <w:rsid w:val="009A3C04"/>
    <w:rsid w:val="009E1C7D"/>
    <w:rsid w:val="00A06994"/>
    <w:rsid w:val="00A24499"/>
    <w:rsid w:val="00AB23E6"/>
    <w:rsid w:val="00AF14D4"/>
    <w:rsid w:val="00B2210D"/>
    <w:rsid w:val="00B57B74"/>
    <w:rsid w:val="00B77A38"/>
    <w:rsid w:val="00B928DC"/>
    <w:rsid w:val="00B9760D"/>
    <w:rsid w:val="00BA3461"/>
    <w:rsid w:val="00BB7EED"/>
    <w:rsid w:val="00BF2DF5"/>
    <w:rsid w:val="00C3359D"/>
    <w:rsid w:val="00C36C6B"/>
    <w:rsid w:val="00C55421"/>
    <w:rsid w:val="00C60AE2"/>
    <w:rsid w:val="00C62C73"/>
    <w:rsid w:val="00C75F0B"/>
    <w:rsid w:val="00CD2619"/>
    <w:rsid w:val="00D01949"/>
    <w:rsid w:val="00D37EF5"/>
    <w:rsid w:val="00D554E7"/>
    <w:rsid w:val="00D76D0D"/>
    <w:rsid w:val="00D96771"/>
    <w:rsid w:val="00DD3D8B"/>
    <w:rsid w:val="00DE13E7"/>
    <w:rsid w:val="00E02AC3"/>
    <w:rsid w:val="00E35138"/>
    <w:rsid w:val="00E553D2"/>
    <w:rsid w:val="00F575F3"/>
    <w:rsid w:val="00F76D7B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4A7A"/>
  <w15:docId w15:val="{FA96525F-E477-4EF3-8860-FD0C91AF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76D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6D0D"/>
    <w:pPr>
      <w:ind w:left="720"/>
      <w:contextualSpacing/>
    </w:pPr>
  </w:style>
  <w:style w:type="table" w:styleId="a7">
    <w:name w:val="Table Grid"/>
    <w:basedOn w:val="a1"/>
    <w:uiPriority w:val="59"/>
    <w:rsid w:val="0036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enko.ve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kolokolchik20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87</cp:revision>
  <cp:lastPrinted>2024-02-06T01:46:00Z</cp:lastPrinted>
  <dcterms:created xsi:type="dcterms:W3CDTF">2020-09-09T05:20:00Z</dcterms:created>
  <dcterms:modified xsi:type="dcterms:W3CDTF">2024-02-16T07:16:00Z</dcterms:modified>
</cp:coreProperties>
</file>