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E2B69" w:rsidTr="00DE2B69">
        <w:trPr>
          <w:trHeight w:val="1550"/>
        </w:trPr>
        <w:tc>
          <w:tcPr>
            <w:tcW w:w="4360" w:type="dxa"/>
          </w:tcPr>
          <w:p w:rsidR="00DE2B69" w:rsidRDefault="00DE2B69" w:rsidP="00DE2B6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0"/>
              </w:rPr>
            </w:pPr>
            <w:r w:rsidRPr="00F65904">
              <w:rPr>
                <w:sz w:val="24"/>
                <w:szCs w:val="20"/>
              </w:rPr>
              <w:t xml:space="preserve">                  </w:t>
            </w:r>
            <w:r w:rsidRPr="009C2297">
              <w:rPr>
                <w:sz w:val="24"/>
                <w:szCs w:val="20"/>
              </w:rPr>
              <w:t xml:space="preserve">Приложение № </w:t>
            </w:r>
            <w:r>
              <w:rPr>
                <w:sz w:val="24"/>
                <w:szCs w:val="20"/>
              </w:rPr>
              <w:t>2</w:t>
            </w:r>
            <w:r w:rsidRPr="009C2297">
              <w:rPr>
                <w:sz w:val="24"/>
                <w:szCs w:val="20"/>
              </w:rPr>
              <w:t xml:space="preserve"> </w:t>
            </w:r>
          </w:p>
          <w:p w:rsidR="00DE2B69" w:rsidRDefault="00DE2B69" w:rsidP="007769F5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C2297">
              <w:rPr>
                <w:sz w:val="24"/>
                <w:szCs w:val="20"/>
              </w:rPr>
              <w:t>к постановлению главы администрации районного муниципального образования «Усть-Удинский район» от «</w:t>
            </w:r>
            <w:r w:rsidR="007769F5">
              <w:rPr>
                <w:sz w:val="24"/>
                <w:szCs w:val="20"/>
              </w:rPr>
              <w:t>30</w:t>
            </w:r>
            <w:r w:rsidRPr="009C2297">
              <w:rPr>
                <w:sz w:val="24"/>
                <w:szCs w:val="20"/>
              </w:rPr>
              <w:t xml:space="preserve">» </w:t>
            </w:r>
            <w:r w:rsidR="00F65904">
              <w:rPr>
                <w:sz w:val="24"/>
                <w:szCs w:val="20"/>
              </w:rPr>
              <w:t>декабря</w:t>
            </w:r>
            <w:r w:rsidRPr="009C2297">
              <w:rPr>
                <w:sz w:val="24"/>
                <w:szCs w:val="20"/>
              </w:rPr>
              <w:t xml:space="preserve"> 20</w:t>
            </w:r>
            <w:r w:rsidR="00F65904">
              <w:rPr>
                <w:sz w:val="24"/>
                <w:szCs w:val="20"/>
              </w:rPr>
              <w:t>19</w:t>
            </w:r>
            <w:r w:rsidRPr="009C2297">
              <w:rPr>
                <w:sz w:val="24"/>
                <w:szCs w:val="20"/>
              </w:rPr>
              <w:t xml:space="preserve"> г.</w:t>
            </w:r>
            <w:r w:rsidR="007769F5">
              <w:rPr>
                <w:sz w:val="24"/>
                <w:szCs w:val="20"/>
              </w:rPr>
              <w:t xml:space="preserve"> № 459</w:t>
            </w:r>
            <w:bookmarkStart w:id="0" w:name="_GoBack"/>
            <w:bookmarkEnd w:id="0"/>
          </w:p>
        </w:tc>
      </w:tr>
    </w:tbl>
    <w:p w:rsidR="00DE2B69" w:rsidRDefault="00DE2B69" w:rsidP="009628B9">
      <w:pPr>
        <w:pStyle w:val="3"/>
        <w:shd w:val="clear" w:color="auto" w:fill="auto"/>
        <w:spacing w:before="0" w:line="240" w:lineRule="auto"/>
        <w:ind w:firstLine="0"/>
        <w:jc w:val="right"/>
        <w:rPr>
          <w:sz w:val="20"/>
          <w:szCs w:val="20"/>
        </w:rPr>
      </w:pPr>
    </w:p>
    <w:p w:rsidR="009628B9" w:rsidRDefault="009628B9" w:rsidP="009628B9">
      <w:pPr>
        <w:pStyle w:val="3"/>
        <w:shd w:val="clear" w:color="auto" w:fill="auto"/>
        <w:tabs>
          <w:tab w:val="center" w:pos="2997"/>
          <w:tab w:val="right" w:pos="4542"/>
          <w:tab w:val="right" w:leader="underscore" w:pos="5355"/>
          <w:tab w:val="left" w:leader="underscore" w:pos="5845"/>
          <w:tab w:val="left" w:leader="underscore" w:pos="6003"/>
        </w:tabs>
        <w:spacing w:before="0" w:line="328" w:lineRule="exact"/>
        <w:ind w:left="20" w:right="100" w:firstLine="720"/>
        <w:rPr>
          <w:sz w:val="24"/>
          <w:szCs w:val="24"/>
        </w:rPr>
      </w:pPr>
      <w:r w:rsidRPr="009628B9">
        <w:rPr>
          <w:sz w:val="24"/>
          <w:szCs w:val="24"/>
        </w:rPr>
        <w:t>Состав муниципальной рабочей группы по внедрению системы персонифицированного финансирования дополнительного образования детей</w:t>
      </w:r>
    </w:p>
    <w:p w:rsidR="009628B9" w:rsidRDefault="009628B9" w:rsidP="009628B9">
      <w:pPr>
        <w:pStyle w:val="3"/>
        <w:shd w:val="clear" w:color="auto" w:fill="auto"/>
        <w:tabs>
          <w:tab w:val="center" w:pos="2997"/>
          <w:tab w:val="right" w:pos="4542"/>
          <w:tab w:val="right" w:leader="underscore" w:pos="5355"/>
          <w:tab w:val="left" w:leader="underscore" w:pos="5845"/>
          <w:tab w:val="left" w:leader="underscore" w:pos="6003"/>
        </w:tabs>
        <w:spacing w:before="0" w:line="328" w:lineRule="exact"/>
        <w:ind w:left="20" w:right="100" w:firstLine="72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DE2B69">
        <w:rPr>
          <w:sz w:val="24"/>
          <w:szCs w:val="24"/>
        </w:rPr>
        <w:t xml:space="preserve">районном </w:t>
      </w:r>
      <w:r>
        <w:rPr>
          <w:sz w:val="24"/>
          <w:szCs w:val="24"/>
        </w:rPr>
        <w:t>муниципальном образовании «Усть-Удинский район»</w:t>
      </w:r>
    </w:p>
    <w:p w:rsidR="00FC2AC4" w:rsidRDefault="00FC2AC4" w:rsidP="009628B9">
      <w:pPr>
        <w:pStyle w:val="3"/>
        <w:shd w:val="clear" w:color="auto" w:fill="auto"/>
        <w:tabs>
          <w:tab w:val="center" w:pos="2997"/>
          <w:tab w:val="right" w:pos="4542"/>
          <w:tab w:val="right" w:leader="underscore" w:pos="5355"/>
          <w:tab w:val="left" w:leader="underscore" w:pos="5845"/>
          <w:tab w:val="left" w:leader="underscore" w:pos="6003"/>
        </w:tabs>
        <w:spacing w:before="0" w:line="328" w:lineRule="exact"/>
        <w:ind w:left="20" w:right="100" w:firstLine="720"/>
        <w:rPr>
          <w:sz w:val="24"/>
          <w:szCs w:val="24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655"/>
        <w:gridCol w:w="3969"/>
        <w:gridCol w:w="5353"/>
      </w:tblGrid>
      <w:tr w:rsidR="009628B9" w:rsidTr="004B3984">
        <w:tc>
          <w:tcPr>
            <w:tcW w:w="655" w:type="dxa"/>
          </w:tcPr>
          <w:p w:rsidR="009628B9" w:rsidRPr="009628B9" w:rsidRDefault="009628B9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rPr>
                <w:b/>
                <w:sz w:val="24"/>
                <w:szCs w:val="24"/>
              </w:rPr>
            </w:pPr>
            <w:r w:rsidRPr="009628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322" w:type="dxa"/>
            <w:gridSpan w:val="2"/>
          </w:tcPr>
          <w:p w:rsidR="009628B9" w:rsidRPr="009628B9" w:rsidRDefault="00DE2B69" w:rsidP="00DE2B6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="009628B9" w:rsidRPr="009628B9">
              <w:rPr>
                <w:b/>
                <w:sz w:val="24"/>
                <w:szCs w:val="24"/>
              </w:rPr>
              <w:t>Ф.И.О.                                                               Должность</w:t>
            </w:r>
          </w:p>
        </w:tc>
      </w:tr>
      <w:tr w:rsidR="009628B9" w:rsidTr="009628B9">
        <w:tc>
          <w:tcPr>
            <w:tcW w:w="655" w:type="dxa"/>
          </w:tcPr>
          <w:p w:rsidR="009628B9" w:rsidRDefault="009628B9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9628B9" w:rsidRDefault="009628B9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Черных Ольга Ивановна</w:t>
            </w:r>
          </w:p>
        </w:tc>
        <w:tc>
          <w:tcPr>
            <w:tcW w:w="5353" w:type="dxa"/>
          </w:tcPr>
          <w:p w:rsidR="009628B9" w:rsidRDefault="009628B9" w:rsidP="00DE2B6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мэра по социальным вопросам </w:t>
            </w:r>
            <w:r w:rsidR="00DE2B69">
              <w:rPr>
                <w:sz w:val="24"/>
                <w:szCs w:val="24"/>
              </w:rPr>
              <w:t xml:space="preserve">администрации районного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="00FC2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«Усть-Удинский район», руководитель рабочей группы</w:t>
            </w:r>
          </w:p>
        </w:tc>
      </w:tr>
      <w:tr w:rsidR="009628B9" w:rsidTr="009628B9">
        <w:tc>
          <w:tcPr>
            <w:tcW w:w="655" w:type="dxa"/>
          </w:tcPr>
          <w:p w:rsidR="009628B9" w:rsidRDefault="009628B9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9628B9" w:rsidRDefault="009628B9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Пешкова Лариса Васильевна</w:t>
            </w:r>
          </w:p>
        </w:tc>
        <w:tc>
          <w:tcPr>
            <w:tcW w:w="5353" w:type="dxa"/>
          </w:tcPr>
          <w:p w:rsidR="009628B9" w:rsidRDefault="009628B9" w:rsidP="00DE2B6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образования администрации </w:t>
            </w:r>
            <w:r w:rsidR="00DE2B69">
              <w:rPr>
                <w:sz w:val="24"/>
                <w:szCs w:val="24"/>
              </w:rPr>
              <w:t xml:space="preserve">районного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="00FC2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«Усть-Удинский район», заместитель руководителя рабочей группы </w:t>
            </w:r>
          </w:p>
        </w:tc>
      </w:tr>
      <w:tr w:rsidR="009628B9" w:rsidTr="009628B9">
        <w:tc>
          <w:tcPr>
            <w:tcW w:w="655" w:type="dxa"/>
          </w:tcPr>
          <w:p w:rsidR="009628B9" w:rsidRDefault="009628B9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9628B9" w:rsidRDefault="009628B9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Красотенко</w:t>
            </w:r>
            <w:proofErr w:type="spellEnd"/>
            <w:r>
              <w:rPr>
                <w:sz w:val="24"/>
                <w:szCs w:val="24"/>
              </w:rPr>
              <w:t xml:space="preserve"> Олеся Витальевна</w:t>
            </w:r>
          </w:p>
        </w:tc>
        <w:tc>
          <w:tcPr>
            <w:tcW w:w="5353" w:type="dxa"/>
          </w:tcPr>
          <w:p w:rsidR="009628B9" w:rsidRDefault="00FC2AC4" w:rsidP="00DE2B6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628B9">
              <w:rPr>
                <w:sz w:val="24"/>
                <w:szCs w:val="24"/>
              </w:rPr>
              <w:t xml:space="preserve">етодист </w:t>
            </w:r>
            <w:r>
              <w:rPr>
                <w:sz w:val="24"/>
                <w:szCs w:val="24"/>
              </w:rPr>
              <w:t xml:space="preserve">муниципального казенного учреждения дополнительного образования Дом детского творчества </w:t>
            </w:r>
            <w:r w:rsidR="00DE2B69">
              <w:rPr>
                <w:sz w:val="24"/>
                <w:szCs w:val="24"/>
              </w:rPr>
              <w:t>районного муниципального образования</w:t>
            </w:r>
            <w:r>
              <w:rPr>
                <w:sz w:val="24"/>
                <w:szCs w:val="24"/>
              </w:rPr>
              <w:t xml:space="preserve"> «Усть-Удинский район», секретарь рабочей группы</w:t>
            </w:r>
          </w:p>
        </w:tc>
      </w:tr>
      <w:tr w:rsidR="00DE2B69" w:rsidTr="00AF1223">
        <w:tc>
          <w:tcPr>
            <w:tcW w:w="9977" w:type="dxa"/>
            <w:gridSpan w:val="3"/>
          </w:tcPr>
          <w:p w:rsidR="00DE2B69" w:rsidRDefault="00DE2B69" w:rsidP="00DE2B6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</w:tr>
      <w:tr w:rsidR="009628B9" w:rsidTr="009628B9">
        <w:tc>
          <w:tcPr>
            <w:tcW w:w="655" w:type="dxa"/>
          </w:tcPr>
          <w:p w:rsidR="009628B9" w:rsidRDefault="00FC2AC4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9628B9" w:rsidRDefault="00FC2AC4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Мелентьева Любовь Михайловна</w:t>
            </w:r>
          </w:p>
        </w:tc>
        <w:tc>
          <w:tcPr>
            <w:tcW w:w="5353" w:type="dxa"/>
          </w:tcPr>
          <w:p w:rsidR="009628B9" w:rsidRDefault="00FC2AC4" w:rsidP="00DE2B6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отдела</w:t>
            </w:r>
            <w:r w:rsidR="00DE2B69">
              <w:rPr>
                <w:sz w:val="24"/>
                <w:szCs w:val="24"/>
              </w:rPr>
              <w:t xml:space="preserve"> администрации районного муниципального образования</w:t>
            </w:r>
            <w:r>
              <w:rPr>
                <w:sz w:val="24"/>
                <w:szCs w:val="24"/>
              </w:rPr>
              <w:t xml:space="preserve"> «Усть-Удинский район» </w:t>
            </w:r>
          </w:p>
        </w:tc>
      </w:tr>
      <w:tr w:rsidR="009628B9" w:rsidTr="009628B9">
        <w:tc>
          <w:tcPr>
            <w:tcW w:w="655" w:type="dxa"/>
          </w:tcPr>
          <w:p w:rsidR="009628B9" w:rsidRDefault="00FC2AC4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9628B9" w:rsidRDefault="00FC2AC4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Развозжаева Елена Александровна</w:t>
            </w:r>
          </w:p>
        </w:tc>
        <w:tc>
          <w:tcPr>
            <w:tcW w:w="5353" w:type="dxa"/>
          </w:tcPr>
          <w:p w:rsidR="009628B9" w:rsidRDefault="00FC2AC4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по учебным дисциплинам и воспитательной работе МБУ «РИМЦ Усть-Удинского района»</w:t>
            </w:r>
          </w:p>
        </w:tc>
      </w:tr>
      <w:tr w:rsidR="009628B9" w:rsidTr="009628B9">
        <w:tc>
          <w:tcPr>
            <w:tcW w:w="655" w:type="dxa"/>
          </w:tcPr>
          <w:p w:rsidR="009628B9" w:rsidRDefault="00FC2AC4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9628B9" w:rsidRDefault="00FC2AC4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Максим Андреевич</w:t>
            </w:r>
          </w:p>
        </w:tc>
        <w:tc>
          <w:tcPr>
            <w:tcW w:w="5353" w:type="dxa"/>
          </w:tcPr>
          <w:p w:rsidR="009628B9" w:rsidRDefault="00DE2B69" w:rsidP="00DE2B6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C2AC4">
              <w:rPr>
                <w:sz w:val="24"/>
                <w:szCs w:val="24"/>
              </w:rPr>
              <w:t xml:space="preserve">иректор муниципального казенного учреждения дополнительного образования Дом детского творчества </w:t>
            </w:r>
            <w:r>
              <w:rPr>
                <w:sz w:val="24"/>
                <w:szCs w:val="24"/>
              </w:rPr>
              <w:t>районного муниципального образования</w:t>
            </w:r>
            <w:r w:rsidR="00FC2AC4">
              <w:rPr>
                <w:sz w:val="24"/>
                <w:szCs w:val="24"/>
              </w:rPr>
              <w:t xml:space="preserve"> «Усть-Удинский район»</w:t>
            </w:r>
          </w:p>
        </w:tc>
      </w:tr>
      <w:tr w:rsidR="009628B9" w:rsidTr="009628B9">
        <w:tc>
          <w:tcPr>
            <w:tcW w:w="655" w:type="dxa"/>
          </w:tcPr>
          <w:p w:rsidR="009628B9" w:rsidRDefault="00FC2AC4" w:rsidP="009628B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9628B9" w:rsidRDefault="00FC2AC4" w:rsidP="00FC2AC4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Понхожиева</w:t>
            </w:r>
            <w:proofErr w:type="spellEnd"/>
            <w:r>
              <w:rPr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sz w:val="24"/>
                <w:szCs w:val="24"/>
              </w:rPr>
              <w:t>Эрдынеевна</w:t>
            </w:r>
            <w:proofErr w:type="spellEnd"/>
          </w:p>
        </w:tc>
        <w:tc>
          <w:tcPr>
            <w:tcW w:w="5353" w:type="dxa"/>
          </w:tcPr>
          <w:p w:rsidR="009628B9" w:rsidRDefault="00DE2B69" w:rsidP="00DE2B69">
            <w:pPr>
              <w:pStyle w:val="3"/>
              <w:shd w:val="clear" w:color="auto" w:fill="auto"/>
              <w:tabs>
                <w:tab w:val="center" w:pos="2997"/>
                <w:tab w:val="right" w:pos="4542"/>
                <w:tab w:val="right" w:leader="underscore" w:pos="5355"/>
                <w:tab w:val="left" w:leader="underscore" w:pos="5845"/>
                <w:tab w:val="left" w:leader="underscore" w:pos="6003"/>
              </w:tabs>
              <w:spacing w:before="0" w:line="328" w:lineRule="exact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C2AC4">
              <w:rPr>
                <w:sz w:val="24"/>
                <w:szCs w:val="24"/>
              </w:rPr>
              <w:t xml:space="preserve">ачальник отдела молодежи и спорта администрации </w:t>
            </w:r>
            <w:r>
              <w:rPr>
                <w:sz w:val="24"/>
                <w:szCs w:val="24"/>
              </w:rPr>
              <w:t>районного муниципального образования</w:t>
            </w:r>
            <w:r w:rsidR="00FC2AC4">
              <w:rPr>
                <w:sz w:val="24"/>
                <w:szCs w:val="24"/>
              </w:rPr>
              <w:t xml:space="preserve"> «Усть-Удинский район»</w:t>
            </w:r>
          </w:p>
        </w:tc>
      </w:tr>
    </w:tbl>
    <w:p w:rsidR="009628B9" w:rsidRDefault="009628B9" w:rsidP="009628B9">
      <w:pPr>
        <w:pStyle w:val="3"/>
        <w:shd w:val="clear" w:color="auto" w:fill="auto"/>
        <w:tabs>
          <w:tab w:val="center" w:pos="2997"/>
          <w:tab w:val="right" w:pos="4542"/>
          <w:tab w:val="right" w:leader="underscore" w:pos="5355"/>
          <w:tab w:val="left" w:leader="underscore" w:pos="5845"/>
          <w:tab w:val="left" w:leader="underscore" w:pos="6003"/>
        </w:tabs>
        <w:spacing w:before="0" w:line="328" w:lineRule="exact"/>
        <w:ind w:left="20" w:right="100" w:firstLine="720"/>
        <w:rPr>
          <w:sz w:val="24"/>
          <w:szCs w:val="24"/>
        </w:rPr>
      </w:pPr>
    </w:p>
    <w:sectPr w:rsidR="009628B9" w:rsidSect="009628B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11"/>
    <w:rsid w:val="005F2F89"/>
    <w:rsid w:val="007769F5"/>
    <w:rsid w:val="00782311"/>
    <w:rsid w:val="009628B9"/>
    <w:rsid w:val="00DE2B69"/>
    <w:rsid w:val="00F65904"/>
    <w:rsid w:val="00FC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28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628B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9628B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9628B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CordiaUPC115pt">
    <w:name w:val="Основной текст + CordiaUPC;11;5 pt;Полужирный"/>
    <w:basedOn w:val="a3"/>
    <w:rsid w:val="009628B9"/>
    <w:rPr>
      <w:rFonts w:ascii="CordiaUPC" w:eastAsia="CordiaUPC" w:hAnsi="CordiaUPC" w:cs="CordiaUPC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ordiaUPC17pt">
    <w:name w:val="Основной текст + CordiaUPC;17 pt"/>
    <w:basedOn w:val="a3"/>
    <w:rsid w:val="009628B9"/>
    <w:rPr>
      <w:rFonts w:ascii="CordiaUPC" w:eastAsia="CordiaUPC" w:hAnsi="CordiaUPC" w:cs="CordiaUPC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9628B9"/>
    <w:pPr>
      <w:shd w:val="clear" w:color="auto" w:fill="FFFFFF"/>
      <w:spacing w:before="60" w:line="180" w:lineRule="exact"/>
      <w:ind w:hanging="320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table" w:styleId="a4">
    <w:name w:val="Table Grid"/>
    <w:basedOn w:val="a1"/>
    <w:uiPriority w:val="59"/>
    <w:rsid w:val="0096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28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628B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9628B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9628B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CordiaUPC115pt">
    <w:name w:val="Основной текст + CordiaUPC;11;5 pt;Полужирный"/>
    <w:basedOn w:val="a3"/>
    <w:rsid w:val="009628B9"/>
    <w:rPr>
      <w:rFonts w:ascii="CordiaUPC" w:eastAsia="CordiaUPC" w:hAnsi="CordiaUPC" w:cs="CordiaUPC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ordiaUPC17pt">
    <w:name w:val="Основной текст + CordiaUPC;17 pt"/>
    <w:basedOn w:val="a3"/>
    <w:rsid w:val="009628B9"/>
    <w:rPr>
      <w:rFonts w:ascii="CordiaUPC" w:eastAsia="CordiaUPC" w:hAnsi="CordiaUPC" w:cs="CordiaUPC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9628B9"/>
    <w:pPr>
      <w:shd w:val="clear" w:color="auto" w:fill="FFFFFF"/>
      <w:spacing w:before="60" w:line="180" w:lineRule="exact"/>
      <w:ind w:hanging="320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table" w:styleId="a4">
    <w:name w:val="Table Grid"/>
    <w:basedOn w:val="a1"/>
    <w:uiPriority w:val="59"/>
    <w:rsid w:val="0096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UOMO</dc:creator>
  <cp:keywords/>
  <dc:description/>
  <cp:lastModifiedBy>UOMO</cp:lastModifiedBy>
  <cp:revision>6</cp:revision>
  <cp:lastPrinted>2020-01-13T02:47:00Z</cp:lastPrinted>
  <dcterms:created xsi:type="dcterms:W3CDTF">2019-12-30T02:59:00Z</dcterms:created>
  <dcterms:modified xsi:type="dcterms:W3CDTF">2020-01-15T01:22:00Z</dcterms:modified>
</cp:coreProperties>
</file>