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B83B" w14:textId="55F89F55" w:rsidR="00591520" w:rsidRPr="00591520" w:rsidRDefault="00591520" w:rsidP="00591520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915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</w:t>
      </w:r>
      <w:r w:rsidRPr="005915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ек-листы для перспективного планирования</w:t>
      </w:r>
    </w:p>
    <w:p w14:paraId="39A1C73E" w14:textId="3E056E53" w:rsidR="00591520" w:rsidRPr="00591520" w:rsidRDefault="00591520" w:rsidP="00591520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915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Деление образовательных областей на отдельные направления по возрастным группам.</w:t>
      </w:r>
    </w:p>
    <w:p w14:paraId="19C92E0E" w14:textId="77777777" w:rsidR="00591520" w:rsidRDefault="00591520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6D534B" w14:textId="1C2A31E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социально-коммуникативного развития</w:t>
      </w:r>
    </w:p>
    <w:p w14:paraId="2B212AE8" w14:textId="77777777" w:rsidR="00362D15" w:rsidRPr="00C272D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a"/>
        <w:tblW w:w="10010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255"/>
        <w:gridCol w:w="709"/>
        <w:gridCol w:w="709"/>
        <w:gridCol w:w="708"/>
        <w:gridCol w:w="567"/>
      </w:tblGrid>
      <w:tr w:rsidR="00362D15" w:rsidRPr="00844213" w14:paraId="4674DC1E" w14:textId="77777777" w:rsidTr="00D13080">
        <w:tc>
          <w:tcPr>
            <w:tcW w:w="3794" w:type="dxa"/>
          </w:tcPr>
          <w:p w14:paraId="3277C4C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134" w:type="dxa"/>
          </w:tcPr>
          <w:p w14:paraId="37C4A623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 месяцев до 1 года</w:t>
            </w:r>
          </w:p>
        </w:tc>
        <w:tc>
          <w:tcPr>
            <w:tcW w:w="1134" w:type="dxa"/>
          </w:tcPr>
          <w:p w14:paraId="0E266E20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года </w:t>
            </w:r>
            <w:r w:rsidRPr="00844213">
              <w:rPr>
                <w:rFonts w:ascii="Times New Roman" w:hAnsi="Times New Roman"/>
                <w:sz w:val="24"/>
                <w:szCs w:val="24"/>
              </w:rPr>
              <w:t xml:space="preserve">до 2 лет </w:t>
            </w:r>
          </w:p>
        </w:tc>
        <w:tc>
          <w:tcPr>
            <w:tcW w:w="1255" w:type="dxa"/>
          </w:tcPr>
          <w:p w14:paraId="735B7A3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709" w:type="dxa"/>
          </w:tcPr>
          <w:p w14:paraId="176BAF53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9" w:type="dxa"/>
          </w:tcPr>
          <w:p w14:paraId="1931D10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8" w:type="dxa"/>
          </w:tcPr>
          <w:p w14:paraId="272BE2A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567" w:type="dxa"/>
          </w:tcPr>
          <w:p w14:paraId="59A267C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362D15" w:rsidRPr="00844213" w14:paraId="4F946808" w14:textId="77777777" w:rsidTr="00D13080">
        <w:tc>
          <w:tcPr>
            <w:tcW w:w="3794" w:type="dxa"/>
          </w:tcPr>
          <w:p w14:paraId="0C2D510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сфера социальных отношений</w:t>
            </w:r>
          </w:p>
        </w:tc>
        <w:tc>
          <w:tcPr>
            <w:tcW w:w="3523" w:type="dxa"/>
            <w:gridSpan w:val="3"/>
            <w:vMerge w:val="restart"/>
            <w:vAlign w:val="center"/>
          </w:tcPr>
          <w:p w14:paraId="418A431F" w14:textId="77777777" w:rsidR="00362D15" w:rsidRPr="00844213" w:rsidRDefault="00362D15" w:rsidP="00D1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выделенных направлений</w:t>
            </w:r>
          </w:p>
        </w:tc>
        <w:tc>
          <w:tcPr>
            <w:tcW w:w="709" w:type="dxa"/>
          </w:tcPr>
          <w:p w14:paraId="703DE45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16D9C8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51B708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78B840A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70148153" w14:textId="77777777" w:rsidTr="00D13080">
        <w:tc>
          <w:tcPr>
            <w:tcW w:w="3794" w:type="dxa"/>
          </w:tcPr>
          <w:p w14:paraId="0B67EB6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область формирования основ гражданственности и патриотизма</w:t>
            </w:r>
          </w:p>
        </w:tc>
        <w:tc>
          <w:tcPr>
            <w:tcW w:w="3523" w:type="dxa"/>
            <w:gridSpan w:val="3"/>
            <w:vMerge/>
          </w:tcPr>
          <w:p w14:paraId="2CBD8E0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FD84D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EDD389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7CFE93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2E32DB5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083E761B" w14:textId="77777777" w:rsidTr="00D13080">
        <w:tc>
          <w:tcPr>
            <w:tcW w:w="3794" w:type="dxa"/>
          </w:tcPr>
          <w:p w14:paraId="5DB2314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сфера трудового воспитания</w:t>
            </w:r>
          </w:p>
        </w:tc>
        <w:tc>
          <w:tcPr>
            <w:tcW w:w="3523" w:type="dxa"/>
            <w:gridSpan w:val="3"/>
            <w:vMerge/>
          </w:tcPr>
          <w:p w14:paraId="18187E3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AF5B5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284F5A5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74997B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2D4D443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04EFF3AE" w14:textId="77777777" w:rsidTr="00D13080">
        <w:tc>
          <w:tcPr>
            <w:tcW w:w="3794" w:type="dxa"/>
          </w:tcPr>
          <w:p w14:paraId="5F459CE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формирования основ безопасного поведения</w:t>
            </w:r>
          </w:p>
        </w:tc>
        <w:tc>
          <w:tcPr>
            <w:tcW w:w="3523" w:type="dxa"/>
            <w:gridSpan w:val="3"/>
            <w:vMerge/>
          </w:tcPr>
          <w:p w14:paraId="0CA16BD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B2DEB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417C50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EEDE173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36EEDF0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04641AA7" w14:textId="77777777" w:rsidR="00362D15" w:rsidRDefault="00362D15" w:rsidP="00362D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F5F343D" w14:textId="77777777" w:rsidR="00362D15" w:rsidRDefault="00362D15" w:rsidP="00362D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63CB25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познавательного развития</w:t>
      </w:r>
    </w:p>
    <w:p w14:paraId="5975331D" w14:textId="77777777" w:rsidR="00362D15" w:rsidRPr="00C272D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709"/>
        <w:gridCol w:w="709"/>
        <w:gridCol w:w="709"/>
        <w:gridCol w:w="708"/>
        <w:gridCol w:w="567"/>
      </w:tblGrid>
      <w:tr w:rsidR="00362D15" w:rsidRPr="00844213" w14:paraId="4646F785" w14:textId="77777777" w:rsidTr="00D13080">
        <w:tc>
          <w:tcPr>
            <w:tcW w:w="3936" w:type="dxa"/>
          </w:tcPr>
          <w:p w14:paraId="0036D63A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275" w:type="dxa"/>
          </w:tcPr>
          <w:p w14:paraId="52C517C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 месяцев до 1 года</w:t>
            </w:r>
          </w:p>
        </w:tc>
        <w:tc>
          <w:tcPr>
            <w:tcW w:w="1134" w:type="dxa"/>
          </w:tcPr>
          <w:p w14:paraId="6E2D392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года </w:t>
            </w:r>
            <w:r w:rsidRPr="00844213">
              <w:rPr>
                <w:rFonts w:ascii="Times New Roman" w:hAnsi="Times New Roman"/>
                <w:sz w:val="24"/>
                <w:szCs w:val="24"/>
              </w:rPr>
              <w:t xml:space="preserve">до 2 лет </w:t>
            </w:r>
          </w:p>
        </w:tc>
        <w:tc>
          <w:tcPr>
            <w:tcW w:w="709" w:type="dxa"/>
          </w:tcPr>
          <w:p w14:paraId="57F686E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709" w:type="dxa"/>
          </w:tcPr>
          <w:p w14:paraId="27A3126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9" w:type="dxa"/>
          </w:tcPr>
          <w:p w14:paraId="3604FCB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8" w:type="dxa"/>
          </w:tcPr>
          <w:p w14:paraId="7860AEE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567" w:type="dxa"/>
          </w:tcPr>
          <w:p w14:paraId="3022E8BA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362D15" w:rsidRPr="00844213" w14:paraId="298DEE31" w14:textId="77777777" w:rsidTr="00D13080">
        <w:tc>
          <w:tcPr>
            <w:tcW w:w="3936" w:type="dxa"/>
          </w:tcPr>
          <w:p w14:paraId="2B927BE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1275" w:type="dxa"/>
            <w:vMerge w:val="restart"/>
          </w:tcPr>
          <w:p w14:paraId="2DA793C0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выделенных направлений</w:t>
            </w:r>
          </w:p>
        </w:tc>
        <w:tc>
          <w:tcPr>
            <w:tcW w:w="1134" w:type="dxa"/>
          </w:tcPr>
          <w:p w14:paraId="10DBEFE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608EA7B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BC4DF8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2AC1671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89D882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2E7DC22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79F50795" w14:textId="77777777" w:rsidTr="00D13080">
        <w:tc>
          <w:tcPr>
            <w:tcW w:w="3936" w:type="dxa"/>
          </w:tcPr>
          <w:p w14:paraId="44F7A51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  <w:vMerge/>
          </w:tcPr>
          <w:p w14:paraId="6B8554A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D305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604FAF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81D6CF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7BEAFEC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13CDC1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16D4BA1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07841BFD" w14:textId="77777777" w:rsidTr="00D13080">
        <w:tc>
          <w:tcPr>
            <w:tcW w:w="3936" w:type="dxa"/>
          </w:tcPr>
          <w:p w14:paraId="4830E00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275" w:type="dxa"/>
            <w:vMerge/>
          </w:tcPr>
          <w:p w14:paraId="160FE070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1E560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0169990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4B204C7A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122C13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1D5BE2B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6915E1C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2A1E6D3C" w14:textId="77777777" w:rsidTr="00D13080">
        <w:tc>
          <w:tcPr>
            <w:tcW w:w="3936" w:type="dxa"/>
          </w:tcPr>
          <w:p w14:paraId="72327A5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представление</w:t>
            </w:r>
          </w:p>
        </w:tc>
        <w:tc>
          <w:tcPr>
            <w:tcW w:w="1275" w:type="dxa"/>
            <w:vMerge/>
          </w:tcPr>
          <w:p w14:paraId="158B8B9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6AD4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1F73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7BD71B2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06399D4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B52AAA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5D694239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6C51592E" w14:textId="77777777" w:rsidR="00362D15" w:rsidRPr="00C272D5" w:rsidRDefault="00362D15" w:rsidP="00362D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D7375F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73DC26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речевого развития</w:t>
      </w:r>
    </w:p>
    <w:p w14:paraId="05D19731" w14:textId="77777777" w:rsidR="00362D15" w:rsidRPr="00C272D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a"/>
        <w:tblW w:w="10315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993"/>
        <w:gridCol w:w="992"/>
        <w:gridCol w:w="709"/>
        <w:gridCol w:w="709"/>
        <w:gridCol w:w="709"/>
        <w:gridCol w:w="708"/>
        <w:gridCol w:w="567"/>
      </w:tblGrid>
      <w:tr w:rsidR="00362D15" w:rsidRPr="00844213" w14:paraId="76CEC5FC" w14:textId="77777777" w:rsidTr="00D13080">
        <w:trPr>
          <w:trHeight w:val="885"/>
        </w:trPr>
        <w:tc>
          <w:tcPr>
            <w:tcW w:w="3369" w:type="dxa"/>
            <w:gridSpan w:val="2"/>
            <w:vMerge w:val="restart"/>
          </w:tcPr>
          <w:p w14:paraId="54A1F02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559" w:type="dxa"/>
            <w:vMerge w:val="restart"/>
          </w:tcPr>
          <w:p w14:paraId="6387726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 месяцев до 1 года</w:t>
            </w:r>
          </w:p>
        </w:tc>
        <w:tc>
          <w:tcPr>
            <w:tcW w:w="1985" w:type="dxa"/>
            <w:gridSpan w:val="2"/>
          </w:tcPr>
          <w:p w14:paraId="5E3C5F30" w14:textId="77777777" w:rsidR="00362D15" w:rsidRDefault="00362D15" w:rsidP="00D1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 года</w:t>
            </w:r>
          </w:p>
          <w:p w14:paraId="4D1C8DC0" w14:textId="77777777" w:rsidR="00362D15" w:rsidRPr="00844213" w:rsidRDefault="00362D15" w:rsidP="00D1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до 2 лет</w:t>
            </w:r>
          </w:p>
        </w:tc>
        <w:tc>
          <w:tcPr>
            <w:tcW w:w="709" w:type="dxa"/>
            <w:vMerge w:val="restart"/>
          </w:tcPr>
          <w:p w14:paraId="5B76EC5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709" w:type="dxa"/>
            <w:vMerge w:val="restart"/>
          </w:tcPr>
          <w:p w14:paraId="7C56C86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9" w:type="dxa"/>
            <w:vMerge w:val="restart"/>
          </w:tcPr>
          <w:p w14:paraId="2852499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8" w:type="dxa"/>
            <w:vMerge w:val="restart"/>
          </w:tcPr>
          <w:p w14:paraId="77DD242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567" w:type="dxa"/>
            <w:vMerge w:val="restart"/>
          </w:tcPr>
          <w:p w14:paraId="79C0DC4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13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362D15" w:rsidRPr="00844213" w14:paraId="3E13729E" w14:textId="77777777" w:rsidTr="00D13080">
        <w:trPr>
          <w:trHeight w:val="489"/>
        </w:trPr>
        <w:tc>
          <w:tcPr>
            <w:tcW w:w="3369" w:type="dxa"/>
            <w:gridSpan w:val="2"/>
            <w:vMerge/>
          </w:tcPr>
          <w:p w14:paraId="758E580B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D495CE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83EAC3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2DD1F61C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1г. 6 м.</w:t>
            </w:r>
          </w:p>
        </w:tc>
        <w:tc>
          <w:tcPr>
            <w:tcW w:w="992" w:type="dxa"/>
          </w:tcPr>
          <w:p w14:paraId="6ADB5DA5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14:paraId="7CA47C19" w14:textId="77777777" w:rsidR="00362D15" w:rsidRDefault="00362D15" w:rsidP="00D13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1г. 6 м.</w:t>
            </w:r>
          </w:p>
        </w:tc>
        <w:tc>
          <w:tcPr>
            <w:tcW w:w="709" w:type="dxa"/>
            <w:vMerge/>
          </w:tcPr>
          <w:p w14:paraId="4D39C05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B94D42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79B8A0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50AE85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E7F20A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D15" w:rsidRPr="00844213" w14:paraId="5049E1D1" w14:textId="77777777" w:rsidTr="00D13080">
        <w:tc>
          <w:tcPr>
            <w:tcW w:w="3369" w:type="dxa"/>
            <w:gridSpan w:val="2"/>
          </w:tcPr>
          <w:p w14:paraId="0B20DEB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 понимание речи</w:t>
            </w:r>
          </w:p>
        </w:tc>
        <w:tc>
          <w:tcPr>
            <w:tcW w:w="1559" w:type="dxa"/>
            <w:vMerge w:val="restart"/>
            <w:vAlign w:val="center"/>
          </w:tcPr>
          <w:p w14:paraId="070D82C7" w14:textId="77777777" w:rsidR="00362D15" w:rsidRPr="00844213" w:rsidRDefault="00362D15" w:rsidP="00D13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выделенных направлений</w:t>
            </w:r>
          </w:p>
        </w:tc>
        <w:tc>
          <w:tcPr>
            <w:tcW w:w="993" w:type="dxa"/>
          </w:tcPr>
          <w:p w14:paraId="2C5ED3C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CEF37B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039005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CF889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B7C10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75F28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E6FB76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D15" w:rsidRPr="00844213" w14:paraId="68626527" w14:textId="77777777" w:rsidTr="00D13080">
        <w:tc>
          <w:tcPr>
            <w:tcW w:w="3369" w:type="dxa"/>
            <w:gridSpan w:val="2"/>
          </w:tcPr>
          <w:p w14:paraId="3D68E3D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активной речи</w:t>
            </w:r>
          </w:p>
        </w:tc>
        <w:tc>
          <w:tcPr>
            <w:tcW w:w="1559" w:type="dxa"/>
            <w:vMerge/>
          </w:tcPr>
          <w:p w14:paraId="7BF8C16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20B5F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EF23A1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DAC8C3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C8C8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F7C96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F603E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018BF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D15" w:rsidRPr="00844213" w14:paraId="7E292D3C" w14:textId="77777777" w:rsidTr="00D13080">
        <w:trPr>
          <w:trHeight w:val="434"/>
        </w:trPr>
        <w:tc>
          <w:tcPr>
            <w:tcW w:w="1809" w:type="dxa"/>
            <w:vMerge w:val="restart"/>
          </w:tcPr>
          <w:p w14:paraId="21CF89B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формировании/развитие словаря</w:t>
            </w:r>
          </w:p>
        </w:tc>
        <w:tc>
          <w:tcPr>
            <w:tcW w:w="1560" w:type="dxa"/>
          </w:tcPr>
          <w:p w14:paraId="31E4328A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</w:t>
            </w:r>
          </w:p>
        </w:tc>
        <w:tc>
          <w:tcPr>
            <w:tcW w:w="1559" w:type="dxa"/>
            <w:vMerge/>
          </w:tcPr>
          <w:p w14:paraId="1A739CE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57B37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8CE31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F1347C" w14:textId="77777777" w:rsidR="00362D15" w:rsidRPr="00844213" w:rsidRDefault="00362D15" w:rsidP="00D13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277634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092923F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A558DE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0F31A239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54722DD8" w14:textId="77777777" w:rsidTr="00D13080">
        <w:tc>
          <w:tcPr>
            <w:tcW w:w="1809" w:type="dxa"/>
            <w:vMerge/>
          </w:tcPr>
          <w:p w14:paraId="0CB95069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4E7821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</w:t>
            </w:r>
          </w:p>
        </w:tc>
        <w:tc>
          <w:tcPr>
            <w:tcW w:w="1559" w:type="dxa"/>
            <w:vMerge/>
          </w:tcPr>
          <w:p w14:paraId="2963555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CEC6A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A79D6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64F579C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E0BC90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44AE9F5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7A232A23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32146BA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60C05937" w14:textId="77777777" w:rsidTr="00D13080">
        <w:tc>
          <w:tcPr>
            <w:tcW w:w="3369" w:type="dxa"/>
            <w:gridSpan w:val="2"/>
          </w:tcPr>
          <w:p w14:paraId="3B55AB4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звуковая культура речи</w:t>
            </w:r>
          </w:p>
        </w:tc>
        <w:tc>
          <w:tcPr>
            <w:tcW w:w="1559" w:type="dxa"/>
            <w:vMerge/>
          </w:tcPr>
          <w:p w14:paraId="6099C87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AD7EF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EC808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0AA63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7982FA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4469DE8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2C8BDE3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0CD84AF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3764E8F4" w14:textId="77777777" w:rsidTr="00D13080">
        <w:tc>
          <w:tcPr>
            <w:tcW w:w="3369" w:type="dxa"/>
            <w:gridSpan w:val="2"/>
          </w:tcPr>
          <w:p w14:paraId="4E2B865F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559" w:type="dxa"/>
            <w:vMerge/>
          </w:tcPr>
          <w:p w14:paraId="76CEB9D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BD147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740F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544C9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4FCBE2B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F1847D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189FE1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65E5AE8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0A928666" w14:textId="77777777" w:rsidTr="00D13080">
        <w:tc>
          <w:tcPr>
            <w:tcW w:w="3369" w:type="dxa"/>
            <w:gridSpan w:val="2"/>
          </w:tcPr>
          <w:p w14:paraId="35499ACE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1559" w:type="dxa"/>
            <w:vMerge/>
          </w:tcPr>
          <w:p w14:paraId="63C4933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50C90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BCFE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A4A984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7E07EE70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1533574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03652DF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7F16038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0FC44794" w14:textId="77777777" w:rsidTr="00D13080">
        <w:tc>
          <w:tcPr>
            <w:tcW w:w="3369" w:type="dxa"/>
            <w:gridSpan w:val="2"/>
          </w:tcPr>
          <w:p w14:paraId="323AB2A0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1559" w:type="dxa"/>
            <w:vMerge/>
          </w:tcPr>
          <w:p w14:paraId="10E3671D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F785D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6A627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11B94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6E7BEEE1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2388201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843804C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109DC612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62D15" w:rsidRPr="00844213" w14:paraId="4E0D8261" w14:textId="77777777" w:rsidTr="00D13080">
        <w:tc>
          <w:tcPr>
            <w:tcW w:w="3369" w:type="dxa"/>
            <w:gridSpan w:val="2"/>
          </w:tcPr>
          <w:p w14:paraId="77FAC497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559" w:type="dxa"/>
            <w:vMerge/>
          </w:tcPr>
          <w:p w14:paraId="6A54CE2A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75FE18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A1BA95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FB421" w14:textId="77777777" w:rsidR="00362D15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2E3333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B6F03D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2CF43B69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3097E3DE" w14:textId="77777777" w:rsidR="00362D15" w:rsidRPr="00844213" w:rsidRDefault="00362D15" w:rsidP="00D13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774FAF0F" w14:textId="77777777" w:rsidR="00362D15" w:rsidRPr="00C272D5" w:rsidRDefault="00362D15" w:rsidP="00362D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6FBBAE6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3DEB7C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7FDD65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5D545E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7A6A7A" w14:textId="77777777" w:rsidR="00362D15" w:rsidRPr="00015B92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5B9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Направления художественно-эстетического развития</w:t>
      </w:r>
    </w:p>
    <w:p w14:paraId="7E537301" w14:textId="77777777" w:rsidR="00362D15" w:rsidRPr="00C272D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a"/>
        <w:tblW w:w="10456" w:type="dxa"/>
        <w:tblLayout w:type="fixed"/>
        <w:tblLook w:val="04A0" w:firstRow="1" w:lastRow="0" w:firstColumn="1" w:lastColumn="0" w:noHBand="0" w:noVBand="1"/>
      </w:tblPr>
      <w:tblGrid>
        <w:gridCol w:w="1935"/>
        <w:gridCol w:w="13"/>
        <w:gridCol w:w="850"/>
        <w:gridCol w:w="1421"/>
        <w:gridCol w:w="1134"/>
        <w:gridCol w:w="993"/>
        <w:gridCol w:w="708"/>
        <w:gridCol w:w="709"/>
        <w:gridCol w:w="709"/>
        <w:gridCol w:w="709"/>
        <w:gridCol w:w="708"/>
        <w:gridCol w:w="567"/>
      </w:tblGrid>
      <w:tr w:rsidR="00362D15" w:rsidRPr="00795F27" w14:paraId="43186F53" w14:textId="77777777" w:rsidTr="00362D15">
        <w:trPr>
          <w:trHeight w:val="885"/>
        </w:trPr>
        <w:tc>
          <w:tcPr>
            <w:tcW w:w="4219" w:type="dxa"/>
            <w:gridSpan w:val="4"/>
            <w:vMerge w:val="restart"/>
          </w:tcPr>
          <w:p w14:paraId="626FDF6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Выделенные направления (сферы, области)</w:t>
            </w:r>
          </w:p>
        </w:tc>
        <w:tc>
          <w:tcPr>
            <w:tcW w:w="1134" w:type="dxa"/>
            <w:vMerge w:val="restart"/>
          </w:tcPr>
          <w:p w14:paraId="78DA5DF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От 2 месяцев до 1 года</w:t>
            </w:r>
          </w:p>
        </w:tc>
        <w:tc>
          <w:tcPr>
            <w:tcW w:w="1701" w:type="dxa"/>
            <w:gridSpan w:val="2"/>
          </w:tcPr>
          <w:p w14:paraId="6C52B320" w14:textId="77777777" w:rsidR="00362D15" w:rsidRPr="00795F27" w:rsidRDefault="00362D15" w:rsidP="00D13080">
            <w:pPr>
              <w:jc w:val="center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От 1 года</w:t>
            </w:r>
          </w:p>
          <w:p w14:paraId="3BAEC50B" w14:textId="77777777" w:rsidR="00362D15" w:rsidRPr="00795F27" w:rsidRDefault="00362D15" w:rsidP="00D13080">
            <w:pPr>
              <w:jc w:val="center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до 2 лет</w:t>
            </w:r>
          </w:p>
        </w:tc>
        <w:tc>
          <w:tcPr>
            <w:tcW w:w="709" w:type="dxa"/>
            <w:vMerge w:val="restart"/>
          </w:tcPr>
          <w:p w14:paraId="3AC9F88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2-3 года</w:t>
            </w:r>
          </w:p>
        </w:tc>
        <w:tc>
          <w:tcPr>
            <w:tcW w:w="709" w:type="dxa"/>
            <w:vMerge w:val="restart"/>
          </w:tcPr>
          <w:p w14:paraId="71515D5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3-4 года</w:t>
            </w:r>
          </w:p>
        </w:tc>
        <w:tc>
          <w:tcPr>
            <w:tcW w:w="709" w:type="dxa"/>
            <w:vMerge w:val="restart"/>
          </w:tcPr>
          <w:p w14:paraId="5975BE5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4-5 лет</w:t>
            </w:r>
          </w:p>
        </w:tc>
        <w:tc>
          <w:tcPr>
            <w:tcW w:w="708" w:type="dxa"/>
            <w:vMerge w:val="restart"/>
          </w:tcPr>
          <w:p w14:paraId="15133E2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5-6 лет</w:t>
            </w:r>
          </w:p>
        </w:tc>
        <w:tc>
          <w:tcPr>
            <w:tcW w:w="567" w:type="dxa"/>
            <w:vMerge w:val="restart"/>
          </w:tcPr>
          <w:p w14:paraId="1E4473B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6-7 лет</w:t>
            </w:r>
          </w:p>
        </w:tc>
      </w:tr>
      <w:tr w:rsidR="00362D15" w:rsidRPr="00795F27" w14:paraId="3682ACE0" w14:textId="77777777" w:rsidTr="00362D15">
        <w:trPr>
          <w:trHeight w:val="489"/>
        </w:trPr>
        <w:tc>
          <w:tcPr>
            <w:tcW w:w="4219" w:type="dxa"/>
            <w:gridSpan w:val="4"/>
            <w:vMerge/>
          </w:tcPr>
          <w:p w14:paraId="1B73AB4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F7F953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C8D576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 xml:space="preserve">до </w:t>
            </w:r>
          </w:p>
          <w:p w14:paraId="755F934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1г. 6 м.</w:t>
            </w:r>
          </w:p>
        </w:tc>
        <w:tc>
          <w:tcPr>
            <w:tcW w:w="708" w:type="dxa"/>
          </w:tcPr>
          <w:p w14:paraId="6EA25B8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 xml:space="preserve">от </w:t>
            </w:r>
          </w:p>
          <w:p w14:paraId="659EBF6E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1г. 6 м.</w:t>
            </w:r>
          </w:p>
        </w:tc>
        <w:tc>
          <w:tcPr>
            <w:tcW w:w="709" w:type="dxa"/>
            <w:vMerge/>
          </w:tcPr>
          <w:p w14:paraId="1622DA5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5220283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36B34DD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14:paraId="17BE5A7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14:paraId="7CA08E5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</w:tr>
      <w:tr w:rsidR="00362D15" w:rsidRPr="00795F27" w14:paraId="103992D4" w14:textId="77777777" w:rsidTr="00362D15">
        <w:trPr>
          <w:trHeight w:val="295"/>
        </w:trPr>
        <w:tc>
          <w:tcPr>
            <w:tcW w:w="4219" w:type="dxa"/>
            <w:gridSpan w:val="4"/>
            <w:vAlign w:val="center"/>
          </w:tcPr>
          <w:p w14:paraId="4E2EE99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приобщение к искусству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78C4F683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Нет выделенных направлений</w:t>
            </w:r>
          </w:p>
        </w:tc>
        <w:tc>
          <w:tcPr>
            <w:tcW w:w="709" w:type="dxa"/>
            <w:vAlign w:val="center"/>
          </w:tcPr>
          <w:p w14:paraId="3731EE8F" w14:textId="77777777" w:rsidR="00362D15" w:rsidRPr="00795F27" w:rsidRDefault="00362D15" w:rsidP="00D13080">
            <w:pPr>
              <w:jc w:val="center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1199BE3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5223FF4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4A052DD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43BBA1C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4760DD55" w14:textId="77777777" w:rsidTr="00362D15">
        <w:tc>
          <w:tcPr>
            <w:tcW w:w="1948" w:type="dxa"/>
            <w:gridSpan w:val="2"/>
            <w:vMerge w:val="restart"/>
            <w:vAlign w:val="center"/>
          </w:tcPr>
          <w:p w14:paraId="0BC29274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850" w:type="dxa"/>
            <w:vMerge w:val="restart"/>
          </w:tcPr>
          <w:p w14:paraId="427931E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421" w:type="dxa"/>
          </w:tcPr>
          <w:p w14:paraId="3E7C228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предметное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3B44F340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34BB29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Merge w:val="restart"/>
            <w:vAlign w:val="center"/>
          </w:tcPr>
          <w:p w14:paraId="04FCF6BB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Merge w:val="restart"/>
            <w:vAlign w:val="center"/>
          </w:tcPr>
          <w:p w14:paraId="77920772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3834A45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569258A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7C5653C2" w14:textId="77777777" w:rsidTr="00362D15">
        <w:tc>
          <w:tcPr>
            <w:tcW w:w="1948" w:type="dxa"/>
            <w:gridSpan w:val="2"/>
            <w:vMerge/>
          </w:tcPr>
          <w:p w14:paraId="6A17E2B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3161625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14:paraId="000697F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сюжетное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1800E24F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74F6A2A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34CBB44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05CF47E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C055EE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7516876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3B1BC5CF" w14:textId="77777777" w:rsidTr="00362D15">
        <w:tc>
          <w:tcPr>
            <w:tcW w:w="1948" w:type="dxa"/>
            <w:gridSpan w:val="2"/>
            <w:vMerge/>
          </w:tcPr>
          <w:p w14:paraId="16D840B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0137CDC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14:paraId="54DF0E1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декоративное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0C2C28F4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52BD81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4E0E57E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74E24F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BEBC8A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0F7CA03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673237FA" w14:textId="77777777" w:rsidTr="00362D15">
        <w:tc>
          <w:tcPr>
            <w:tcW w:w="1948" w:type="dxa"/>
            <w:gridSpan w:val="2"/>
            <w:vMerge/>
          </w:tcPr>
          <w:p w14:paraId="33806FE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514190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лепка</w:t>
            </w:r>
          </w:p>
        </w:tc>
        <w:tc>
          <w:tcPr>
            <w:tcW w:w="1421" w:type="dxa"/>
          </w:tcPr>
          <w:p w14:paraId="054D12F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лепка</w:t>
            </w:r>
          </w:p>
        </w:tc>
        <w:tc>
          <w:tcPr>
            <w:tcW w:w="2835" w:type="dxa"/>
            <w:gridSpan w:val="3"/>
            <w:vMerge/>
          </w:tcPr>
          <w:p w14:paraId="78DC9B6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2421E2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7D8A808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457178C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2D33844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C662F5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224AC7FC" w14:textId="77777777" w:rsidTr="00362D15">
        <w:tc>
          <w:tcPr>
            <w:tcW w:w="1948" w:type="dxa"/>
            <w:gridSpan w:val="2"/>
            <w:vMerge/>
          </w:tcPr>
          <w:p w14:paraId="0C9A4DD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16A8C05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14:paraId="62E6B86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 xml:space="preserve">декоративная </w:t>
            </w:r>
          </w:p>
        </w:tc>
        <w:tc>
          <w:tcPr>
            <w:tcW w:w="2835" w:type="dxa"/>
            <w:gridSpan w:val="3"/>
            <w:vMerge/>
          </w:tcPr>
          <w:p w14:paraId="483CD3C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095785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137B0B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084803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638200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1231F9D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08F6E0A6" w14:textId="77777777" w:rsidTr="00362D15">
        <w:tc>
          <w:tcPr>
            <w:tcW w:w="1948" w:type="dxa"/>
            <w:gridSpan w:val="2"/>
            <w:vMerge/>
          </w:tcPr>
          <w:p w14:paraId="29E6D35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71" w:type="dxa"/>
            <w:gridSpan w:val="2"/>
          </w:tcPr>
          <w:p w14:paraId="174633F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2835" w:type="dxa"/>
            <w:gridSpan w:val="3"/>
            <w:vMerge/>
          </w:tcPr>
          <w:p w14:paraId="7B44DE5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C12148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CAB75E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58D73BD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541EA88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37350B1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008ED923" w14:textId="77777777" w:rsidTr="00362D15">
        <w:tc>
          <w:tcPr>
            <w:tcW w:w="1948" w:type="dxa"/>
            <w:gridSpan w:val="2"/>
            <w:vMerge/>
          </w:tcPr>
          <w:p w14:paraId="021506B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71" w:type="dxa"/>
            <w:gridSpan w:val="2"/>
          </w:tcPr>
          <w:p w14:paraId="7BB0509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народное декоративно-прикладное искусство</w:t>
            </w:r>
          </w:p>
        </w:tc>
        <w:tc>
          <w:tcPr>
            <w:tcW w:w="2835" w:type="dxa"/>
            <w:gridSpan w:val="3"/>
            <w:vMerge/>
          </w:tcPr>
          <w:p w14:paraId="3611433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F4D98E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EEEFD8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1800AD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082BBC63" w14:textId="77777777" w:rsidR="00362D15" w:rsidRPr="00D24998" w:rsidRDefault="00D24998" w:rsidP="00D13080">
            <w:pPr>
              <w:jc w:val="both"/>
              <w:rPr>
                <w:rFonts w:ascii="Times New Roman" w:hAnsi="Times New Roman"/>
                <w:color w:val="00B050"/>
              </w:rPr>
            </w:pPr>
            <w:r w:rsidRPr="00D24998">
              <w:rPr>
                <w:rFonts w:ascii="Times New Roman" w:hAnsi="Times New Roman"/>
                <w:color w:val="00B050"/>
              </w:rPr>
              <w:t>+</w:t>
            </w:r>
          </w:p>
        </w:tc>
        <w:tc>
          <w:tcPr>
            <w:tcW w:w="567" w:type="dxa"/>
          </w:tcPr>
          <w:p w14:paraId="10E6C7E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513A27D4" w14:textId="77777777" w:rsidTr="00362D15">
        <w:tc>
          <w:tcPr>
            <w:tcW w:w="1948" w:type="dxa"/>
            <w:gridSpan w:val="2"/>
            <w:vMerge/>
          </w:tcPr>
          <w:p w14:paraId="032CB16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71" w:type="dxa"/>
            <w:gridSpan w:val="2"/>
          </w:tcPr>
          <w:p w14:paraId="649DFA1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прикладное творчество</w:t>
            </w:r>
          </w:p>
        </w:tc>
        <w:tc>
          <w:tcPr>
            <w:tcW w:w="2835" w:type="dxa"/>
            <w:gridSpan w:val="3"/>
            <w:vMerge/>
          </w:tcPr>
          <w:p w14:paraId="1B90CCA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D0861B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9A4A2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B1C9B3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37BFC1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0682566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02F22DAF" w14:textId="77777777" w:rsidTr="00362D15">
        <w:tc>
          <w:tcPr>
            <w:tcW w:w="4219" w:type="dxa"/>
            <w:gridSpan w:val="4"/>
          </w:tcPr>
          <w:p w14:paraId="3F16CB8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конструктивная деятельность</w:t>
            </w:r>
          </w:p>
        </w:tc>
        <w:tc>
          <w:tcPr>
            <w:tcW w:w="2835" w:type="dxa"/>
            <w:gridSpan w:val="3"/>
            <w:vMerge/>
          </w:tcPr>
          <w:p w14:paraId="6889E56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D31D26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4B62295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0FD8B99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085568B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4F9E320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1DBD680D" w14:textId="77777777" w:rsidTr="00362D15">
        <w:tc>
          <w:tcPr>
            <w:tcW w:w="1935" w:type="dxa"/>
            <w:vMerge w:val="restart"/>
            <w:vAlign w:val="center"/>
          </w:tcPr>
          <w:p w14:paraId="1FCF3EB6" w14:textId="77777777" w:rsidR="00362D15" w:rsidRPr="00795F27" w:rsidRDefault="00362D15" w:rsidP="00D13080">
            <w:pPr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2284" w:type="dxa"/>
            <w:gridSpan w:val="3"/>
          </w:tcPr>
          <w:p w14:paraId="6CA57F1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слушанье</w:t>
            </w:r>
          </w:p>
        </w:tc>
        <w:tc>
          <w:tcPr>
            <w:tcW w:w="2835" w:type="dxa"/>
            <w:gridSpan w:val="3"/>
            <w:vMerge/>
          </w:tcPr>
          <w:p w14:paraId="2408B3C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CE6866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32C0045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0B72C06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4C4B86CE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087F7BC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17A2AA87" w14:textId="77777777" w:rsidTr="00362D15">
        <w:tc>
          <w:tcPr>
            <w:tcW w:w="1935" w:type="dxa"/>
            <w:vMerge/>
          </w:tcPr>
          <w:p w14:paraId="064D88E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3"/>
          </w:tcPr>
          <w:p w14:paraId="6788BE2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пение</w:t>
            </w:r>
          </w:p>
        </w:tc>
        <w:tc>
          <w:tcPr>
            <w:tcW w:w="2835" w:type="dxa"/>
            <w:gridSpan w:val="3"/>
            <w:vMerge/>
          </w:tcPr>
          <w:p w14:paraId="03F3FAF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1F0C2C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4C6D4AB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17D778E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4046723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69986D3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743B8D0A" w14:textId="77777777" w:rsidTr="00362D15">
        <w:tc>
          <w:tcPr>
            <w:tcW w:w="1935" w:type="dxa"/>
            <w:vMerge/>
          </w:tcPr>
          <w:p w14:paraId="5674C4D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3"/>
          </w:tcPr>
          <w:p w14:paraId="58AFACF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музыкально ритмические движения</w:t>
            </w:r>
          </w:p>
        </w:tc>
        <w:tc>
          <w:tcPr>
            <w:tcW w:w="2835" w:type="dxa"/>
            <w:gridSpan w:val="3"/>
            <w:vMerge/>
          </w:tcPr>
          <w:p w14:paraId="668A6EA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7C47D2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7801EB46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7CABDFC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68B4BF2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7916A16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391EB7C9" w14:textId="77777777" w:rsidTr="00362D15">
        <w:tc>
          <w:tcPr>
            <w:tcW w:w="1935" w:type="dxa"/>
            <w:vMerge/>
          </w:tcPr>
          <w:p w14:paraId="2B9EAC8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3"/>
          </w:tcPr>
          <w:p w14:paraId="014E50B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песенное творчество</w:t>
            </w:r>
          </w:p>
        </w:tc>
        <w:tc>
          <w:tcPr>
            <w:tcW w:w="2835" w:type="dxa"/>
            <w:gridSpan w:val="3"/>
            <w:vMerge/>
          </w:tcPr>
          <w:p w14:paraId="347AB4B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273106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349B29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6D5571F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02012D2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022DFBB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69F9C41F" w14:textId="77777777" w:rsidTr="00362D15">
        <w:tc>
          <w:tcPr>
            <w:tcW w:w="1935" w:type="dxa"/>
            <w:vMerge/>
          </w:tcPr>
          <w:p w14:paraId="6A7D60B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3"/>
          </w:tcPr>
          <w:p w14:paraId="66F56390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танцевально - игровое творчество</w:t>
            </w:r>
          </w:p>
        </w:tc>
        <w:tc>
          <w:tcPr>
            <w:tcW w:w="2835" w:type="dxa"/>
            <w:gridSpan w:val="3"/>
            <w:vMerge/>
          </w:tcPr>
          <w:p w14:paraId="6EF985E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5928252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09E85C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C7F75EB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30DB828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702C2E51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7E95F3D8" w14:textId="77777777" w:rsidTr="00362D15">
        <w:tc>
          <w:tcPr>
            <w:tcW w:w="1935" w:type="dxa"/>
            <w:vMerge/>
          </w:tcPr>
          <w:p w14:paraId="2DE5CC4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3"/>
          </w:tcPr>
          <w:p w14:paraId="63DA92A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игра на детских музыкальных инструментах</w:t>
            </w:r>
          </w:p>
        </w:tc>
        <w:tc>
          <w:tcPr>
            <w:tcW w:w="2835" w:type="dxa"/>
            <w:gridSpan w:val="3"/>
            <w:vMerge/>
          </w:tcPr>
          <w:p w14:paraId="5339598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A2D4F3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745A8E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666DACA3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1884D9AF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3B9FDAB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774A15BD" w14:textId="77777777" w:rsidTr="00362D15">
        <w:tc>
          <w:tcPr>
            <w:tcW w:w="4219" w:type="dxa"/>
            <w:gridSpan w:val="4"/>
          </w:tcPr>
          <w:p w14:paraId="59B8981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театрализованная деятельность</w:t>
            </w:r>
          </w:p>
        </w:tc>
        <w:tc>
          <w:tcPr>
            <w:tcW w:w="2835" w:type="dxa"/>
            <w:gridSpan w:val="3"/>
            <w:vMerge/>
          </w:tcPr>
          <w:p w14:paraId="19B040B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9AF7E7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7C92F709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2D1C1EBD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2AD405EA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2F39FE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  <w:tr w:rsidR="00362D15" w:rsidRPr="00795F27" w14:paraId="479A076D" w14:textId="77777777" w:rsidTr="00362D15">
        <w:tc>
          <w:tcPr>
            <w:tcW w:w="4219" w:type="dxa"/>
            <w:gridSpan w:val="4"/>
          </w:tcPr>
          <w:p w14:paraId="7030F60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культурно-досуговая деятельность</w:t>
            </w:r>
          </w:p>
        </w:tc>
        <w:tc>
          <w:tcPr>
            <w:tcW w:w="2835" w:type="dxa"/>
            <w:gridSpan w:val="3"/>
            <w:vMerge/>
          </w:tcPr>
          <w:p w14:paraId="215B9335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12B2D4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00759CAC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3B0820B7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41DBE918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C8A1024" w14:textId="77777777" w:rsidR="00362D15" w:rsidRPr="00795F27" w:rsidRDefault="00362D15" w:rsidP="00D13080">
            <w:pPr>
              <w:jc w:val="both"/>
              <w:rPr>
                <w:rFonts w:ascii="Times New Roman" w:hAnsi="Times New Roman"/>
              </w:rPr>
            </w:pPr>
            <w:r w:rsidRPr="00795F27">
              <w:rPr>
                <w:rFonts w:ascii="Times New Roman" w:hAnsi="Times New Roman"/>
              </w:rPr>
              <w:t>+</w:t>
            </w:r>
          </w:p>
        </w:tc>
      </w:tr>
    </w:tbl>
    <w:p w14:paraId="7B1BABF9" w14:textId="77777777" w:rsidR="00362D15" w:rsidRPr="00C272D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A16551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B8C9FE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29C899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017FAE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8C17D8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7B86F3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F4C4B5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2B48F2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9A22B0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318B4F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BA3995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3FC17A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EE2F94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A3F478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E65FCE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F6553A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30616B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162D6B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D96347" w14:textId="77777777" w:rsidR="00362D1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C24294" w14:textId="77777777" w:rsidR="00362D15" w:rsidRPr="00015B92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5B9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Направления физического развития</w:t>
      </w:r>
    </w:p>
    <w:p w14:paraId="7D8112E9" w14:textId="77777777" w:rsidR="00362D15" w:rsidRPr="00C272D5" w:rsidRDefault="00362D15" w:rsidP="00362D15">
      <w:pPr>
        <w:spacing w:after="0" w:line="240" w:lineRule="auto"/>
        <w:ind w:left="4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a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560"/>
        <w:gridCol w:w="1559"/>
        <w:gridCol w:w="708"/>
        <w:gridCol w:w="850"/>
        <w:gridCol w:w="851"/>
        <w:gridCol w:w="708"/>
        <w:gridCol w:w="709"/>
        <w:gridCol w:w="567"/>
      </w:tblGrid>
      <w:tr w:rsidR="00362D15" w:rsidRPr="00BA6B2A" w14:paraId="44266A6D" w14:textId="77777777" w:rsidTr="00D13080">
        <w:trPr>
          <w:trHeight w:val="584"/>
        </w:trPr>
        <w:tc>
          <w:tcPr>
            <w:tcW w:w="4254" w:type="dxa"/>
            <w:gridSpan w:val="3"/>
          </w:tcPr>
          <w:p w14:paraId="5BBF6B4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Выделенные направления (сферы, области)</w:t>
            </w:r>
          </w:p>
        </w:tc>
        <w:tc>
          <w:tcPr>
            <w:tcW w:w="1559" w:type="dxa"/>
          </w:tcPr>
          <w:p w14:paraId="59828B2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От 2 месяцев до 1 года</w:t>
            </w:r>
          </w:p>
        </w:tc>
        <w:tc>
          <w:tcPr>
            <w:tcW w:w="708" w:type="dxa"/>
          </w:tcPr>
          <w:p w14:paraId="00206E1F" w14:textId="77777777" w:rsidR="00362D15" w:rsidRPr="00BA6B2A" w:rsidRDefault="00362D15" w:rsidP="00D13080">
            <w:pPr>
              <w:jc w:val="center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От 1 года</w:t>
            </w:r>
          </w:p>
          <w:p w14:paraId="772D5BC6" w14:textId="77777777" w:rsidR="00362D15" w:rsidRPr="00BA6B2A" w:rsidRDefault="00362D15" w:rsidP="00D13080">
            <w:pPr>
              <w:jc w:val="center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до 2 лет</w:t>
            </w:r>
          </w:p>
        </w:tc>
        <w:tc>
          <w:tcPr>
            <w:tcW w:w="850" w:type="dxa"/>
          </w:tcPr>
          <w:p w14:paraId="2226A3D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2-3 года</w:t>
            </w:r>
          </w:p>
        </w:tc>
        <w:tc>
          <w:tcPr>
            <w:tcW w:w="851" w:type="dxa"/>
          </w:tcPr>
          <w:p w14:paraId="3F67EFA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3-4 года</w:t>
            </w:r>
          </w:p>
        </w:tc>
        <w:tc>
          <w:tcPr>
            <w:tcW w:w="708" w:type="dxa"/>
          </w:tcPr>
          <w:p w14:paraId="1160D7B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4-5 лет</w:t>
            </w:r>
          </w:p>
        </w:tc>
        <w:tc>
          <w:tcPr>
            <w:tcW w:w="709" w:type="dxa"/>
          </w:tcPr>
          <w:p w14:paraId="4B416F3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5-6 лет</w:t>
            </w:r>
          </w:p>
        </w:tc>
        <w:tc>
          <w:tcPr>
            <w:tcW w:w="567" w:type="dxa"/>
          </w:tcPr>
          <w:p w14:paraId="285446A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6-7 лет</w:t>
            </w:r>
          </w:p>
        </w:tc>
      </w:tr>
      <w:tr w:rsidR="00362D15" w:rsidRPr="00BA6B2A" w14:paraId="71F98887" w14:textId="77777777" w:rsidTr="00D13080">
        <w:tc>
          <w:tcPr>
            <w:tcW w:w="1277" w:type="dxa"/>
            <w:vMerge w:val="restart"/>
            <w:vAlign w:val="center"/>
          </w:tcPr>
          <w:p w14:paraId="10CDAC92" w14:textId="77777777" w:rsidR="00362D15" w:rsidRPr="00BA6B2A" w:rsidRDefault="00362D15" w:rsidP="00D13080">
            <w:pPr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основная гимнастика</w:t>
            </w:r>
          </w:p>
        </w:tc>
        <w:tc>
          <w:tcPr>
            <w:tcW w:w="1417" w:type="dxa"/>
            <w:vMerge w:val="restart"/>
            <w:vAlign w:val="center"/>
          </w:tcPr>
          <w:p w14:paraId="3D620FC4" w14:textId="77777777" w:rsidR="00362D15" w:rsidRPr="00BA6B2A" w:rsidRDefault="00362D15" w:rsidP="00D13080">
            <w:pPr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основные движения</w:t>
            </w:r>
          </w:p>
        </w:tc>
        <w:tc>
          <w:tcPr>
            <w:tcW w:w="1560" w:type="dxa"/>
          </w:tcPr>
          <w:p w14:paraId="7603AAEA" w14:textId="77777777" w:rsidR="00362D15" w:rsidRPr="00BA6B2A" w:rsidRDefault="00362D15" w:rsidP="00D13080">
            <w:pPr>
              <w:rPr>
                <w:rFonts w:ascii="Times New Roman" w:hAnsi="Times New Roman"/>
              </w:rPr>
            </w:pPr>
            <w:r w:rsidRPr="00BA6B2A">
              <w:rPr>
                <w:rFonts w:ascii="Times New Roman" w:hAnsi="Times New Roman"/>
              </w:rPr>
              <w:t>бросание и катание</w:t>
            </w:r>
            <w:r>
              <w:rPr>
                <w:rFonts w:ascii="Times New Roman" w:hAnsi="Times New Roman"/>
              </w:rPr>
              <w:t xml:space="preserve"> (ловля с 2 лет, метание с 3 лет)</w:t>
            </w:r>
          </w:p>
        </w:tc>
        <w:tc>
          <w:tcPr>
            <w:tcW w:w="1559" w:type="dxa"/>
            <w:vMerge w:val="restart"/>
            <w:vAlign w:val="center"/>
          </w:tcPr>
          <w:p w14:paraId="05C0D59D" w14:textId="77777777" w:rsidR="00362D15" w:rsidRPr="00BA6B2A" w:rsidRDefault="00362D15" w:rsidP="00D13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выделенных направлений</w:t>
            </w:r>
          </w:p>
        </w:tc>
        <w:tc>
          <w:tcPr>
            <w:tcW w:w="708" w:type="dxa"/>
          </w:tcPr>
          <w:p w14:paraId="51CF8C3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14:paraId="22435CA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0D45FC0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50E2B3CB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24185A6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554FD05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1237A07F" w14:textId="77777777" w:rsidTr="00D13080">
        <w:tc>
          <w:tcPr>
            <w:tcW w:w="1277" w:type="dxa"/>
            <w:vMerge/>
          </w:tcPr>
          <w:p w14:paraId="0CF78FD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1055FB0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D8D1AA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ползанье, лазанье</w:t>
            </w:r>
          </w:p>
        </w:tc>
        <w:tc>
          <w:tcPr>
            <w:tcW w:w="1559" w:type="dxa"/>
            <w:vMerge/>
          </w:tcPr>
          <w:p w14:paraId="39447F5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3D5099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14:paraId="6EDCA98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2261C16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1B450FA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4375D92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1B186717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5BECB00A" w14:textId="77777777" w:rsidTr="00D13080">
        <w:tc>
          <w:tcPr>
            <w:tcW w:w="1277" w:type="dxa"/>
            <w:vMerge/>
          </w:tcPr>
          <w:p w14:paraId="7B14D20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8C9F84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745F24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ходьба</w:t>
            </w:r>
          </w:p>
        </w:tc>
        <w:tc>
          <w:tcPr>
            <w:tcW w:w="1559" w:type="dxa"/>
            <w:vMerge/>
          </w:tcPr>
          <w:p w14:paraId="416CD37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6F8E96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14:paraId="161FBDB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5ABEA58B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5EE1B3F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13C0F45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6C6AE55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4FF3604D" w14:textId="77777777" w:rsidTr="00D13080">
        <w:tc>
          <w:tcPr>
            <w:tcW w:w="1277" w:type="dxa"/>
            <w:vMerge/>
          </w:tcPr>
          <w:p w14:paraId="222A587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4D905EC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6904C03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</w:t>
            </w:r>
          </w:p>
        </w:tc>
        <w:tc>
          <w:tcPr>
            <w:tcW w:w="1559" w:type="dxa"/>
            <w:vMerge/>
          </w:tcPr>
          <w:p w14:paraId="58C0DB8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9B23B4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5991B50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1DB9A41B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75D963B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2FD26CD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36A76C5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4F82A47A" w14:textId="77777777" w:rsidTr="00D13080">
        <w:tc>
          <w:tcPr>
            <w:tcW w:w="1277" w:type="dxa"/>
            <w:vMerge/>
          </w:tcPr>
          <w:p w14:paraId="46C253F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81D384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405B393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</w:t>
            </w:r>
          </w:p>
        </w:tc>
        <w:tc>
          <w:tcPr>
            <w:tcW w:w="1559" w:type="dxa"/>
            <w:vMerge/>
          </w:tcPr>
          <w:p w14:paraId="69C6BA7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7EC1338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6A9F05D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4076C8E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2806D4D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2920CE9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6AA177E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594F28E5" w14:textId="77777777" w:rsidTr="00D13080">
        <w:tc>
          <w:tcPr>
            <w:tcW w:w="1277" w:type="dxa"/>
            <w:vMerge/>
          </w:tcPr>
          <w:p w14:paraId="61ECACF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4FB3847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4EDF784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со скакалкой</w:t>
            </w:r>
          </w:p>
        </w:tc>
        <w:tc>
          <w:tcPr>
            <w:tcW w:w="1559" w:type="dxa"/>
            <w:vMerge/>
          </w:tcPr>
          <w:p w14:paraId="283D497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380AC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B028F78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C46CF40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389B03B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43A8313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63C3603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6BB6E983" w14:textId="77777777" w:rsidTr="00D13080">
        <w:tc>
          <w:tcPr>
            <w:tcW w:w="1277" w:type="dxa"/>
            <w:vMerge/>
          </w:tcPr>
          <w:p w14:paraId="4CE0D04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7A2192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0AB578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равновесии</w:t>
            </w:r>
          </w:p>
        </w:tc>
        <w:tc>
          <w:tcPr>
            <w:tcW w:w="1559" w:type="dxa"/>
            <w:vMerge/>
          </w:tcPr>
          <w:p w14:paraId="584929D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9D6CA2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14:paraId="101580E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23FFC04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257FC51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31B8319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025400F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7D448969" w14:textId="77777777" w:rsidTr="00D13080">
        <w:tc>
          <w:tcPr>
            <w:tcW w:w="1277" w:type="dxa"/>
            <w:vMerge/>
          </w:tcPr>
          <w:p w14:paraId="63292D3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3DB98E9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общеразвивающие упражнения</w:t>
            </w:r>
          </w:p>
        </w:tc>
        <w:tc>
          <w:tcPr>
            <w:tcW w:w="1559" w:type="dxa"/>
            <w:vMerge/>
          </w:tcPr>
          <w:p w14:paraId="12A04CB7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AABC6B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14:paraId="1AF4650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2CD5917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183B6C9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3AC179D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B6C855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4289488F" w14:textId="77777777" w:rsidTr="00D13080">
        <w:tc>
          <w:tcPr>
            <w:tcW w:w="1277" w:type="dxa"/>
            <w:vMerge/>
          </w:tcPr>
          <w:p w14:paraId="4958786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6210F46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ритмическая гимнастика</w:t>
            </w:r>
          </w:p>
        </w:tc>
        <w:tc>
          <w:tcPr>
            <w:tcW w:w="1559" w:type="dxa"/>
            <w:vMerge/>
          </w:tcPr>
          <w:p w14:paraId="3F7C97C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9D70236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87C9A73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F3DF68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727A78F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3753DED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799637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3B5B454B" w14:textId="77777777" w:rsidTr="00D13080">
        <w:tc>
          <w:tcPr>
            <w:tcW w:w="1277" w:type="dxa"/>
            <w:vMerge/>
          </w:tcPr>
          <w:p w14:paraId="27B1739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5DAD037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1559" w:type="dxa"/>
            <w:vMerge/>
          </w:tcPr>
          <w:p w14:paraId="516A8CE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FAC34E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C75C06F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C641F6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48151A97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6CA9F5D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4F48EA8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732B5FC8" w14:textId="77777777" w:rsidTr="00D13080">
        <w:tc>
          <w:tcPr>
            <w:tcW w:w="4254" w:type="dxa"/>
            <w:gridSpan w:val="3"/>
          </w:tcPr>
          <w:p w14:paraId="377E23D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559" w:type="dxa"/>
            <w:vMerge/>
          </w:tcPr>
          <w:p w14:paraId="7D30CD0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436B06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19587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5463EEA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18C653B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0B86099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302AC09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66D19696" w14:textId="77777777" w:rsidTr="00D13080">
        <w:tc>
          <w:tcPr>
            <w:tcW w:w="1277" w:type="dxa"/>
            <w:vMerge w:val="restart"/>
            <w:vAlign w:val="center"/>
          </w:tcPr>
          <w:p w14:paraId="62067051" w14:textId="77777777" w:rsidR="00362D15" w:rsidRDefault="00362D15" w:rsidP="00D13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упражнения</w:t>
            </w:r>
          </w:p>
        </w:tc>
        <w:tc>
          <w:tcPr>
            <w:tcW w:w="2977" w:type="dxa"/>
            <w:gridSpan w:val="2"/>
          </w:tcPr>
          <w:p w14:paraId="2C0FCC9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 на санках</w:t>
            </w:r>
          </w:p>
        </w:tc>
        <w:tc>
          <w:tcPr>
            <w:tcW w:w="1559" w:type="dxa"/>
            <w:vMerge/>
          </w:tcPr>
          <w:p w14:paraId="7528655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9C3B19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37FB2C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4F9A753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5894F5B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65A444A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69EA913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266ED62F" w14:textId="77777777" w:rsidTr="00D13080">
        <w:tc>
          <w:tcPr>
            <w:tcW w:w="1277" w:type="dxa"/>
            <w:vMerge/>
          </w:tcPr>
          <w:p w14:paraId="118AEDC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19CFE93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 на трех колесном велосипеде (с 4 лет двух колесном велосипеде с 4 лет на самокате)</w:t>
            </w:r>
          </w:p>
        </w:tc>
        <w:tc>
          <w:tcPr>
            <w:tcW w:w="1559" w:type="dxa"/>
            <w:vMerge/>
          </w:tcPr>
          <w:p w14:paraId="5832D69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15F697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45E222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A50C17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271A5B1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3924E33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572E4DE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22C66CD0" w14:textId="77777777" w:rsidTr="00D13080">
        <w:tc>
          <w:tcPr>
            <w:tcW w:w="1277" w:type="dxa"/>
            <w:vMerge/>
          </w:tcPr>
          <w:p w14:paraId="051B7EF4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0AE1FAC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плаванье</w:t>
            </w:r>
          </w:p>
        </w:tc>
        <w:tc>
          <w:tcPr>
            <w:tcW w:w="1559" w:type="dxa"/>
            <w:vMerge/>
          </w:tcPr>
          <w:p w14:paraId="1A5DAD1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6C5D8D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1CA49F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E42C8C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748DC6F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7E16858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410CCAA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77A362A3" w14:textId="77777777" w:rsidTr="00D13080">
        <w:tc>
          <w:tcPr>
            <w:tcW w:w="1277" w:type="dxa"/>
            <w:vMerge/>
          </w:tcPr>
          <w:p w14:paraId="314937BD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60EC0EC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 на коньках</w:t>
            </w:r>
          </w:p>
        </w:tc>
        <w:tc>
          <w:tcPr>
            <w:tcW w:w="1559" w:type="dxa"/>
            <w:vMerge/>
          </w:tcPr>
          <w:p w14:paraId="5AFF95D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A249075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7C69E31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9AF6E6D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A2C476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FBB30C6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B4B024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744247BC" w14:textId="77777777" w:rsidTr="00D13080">
        <w:tc>
          <w:tcPr>
            <w:tcW w:w="1277" w:type="dxa"/>
            <w:vMerge/>
          </w:tcPr>
          <w:p w14:paraId="520C094A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32CD425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ходьба на лыжах</w:t>
            </w:r>
          </w:p>
        </w:tc>
        <w:tc>
          <w:tcPr>
            <w:tcW w:w="1559" w:type="dxa"/>
            <w:vMerge/>
          </w:tcPr>
          <w:p w14:paraId="0775B62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9D9CDC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3B7724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FA7EFB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18A4758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783EB16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1828E76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1CC1E14E" w14:textId="77777777" w:rsidTr="00D13080">
        <w:tc>
          <w:tcPr>
            <w:tcW w:w="1277" w:type="dxa"/>
            <w:vMerge w:val="restart"/>
          </w:tcPr>
          <w:p w14:paraId="2DC6F806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2977" w:type="dxa"/>
            <w:gridSpan w:val="2"/>
          </w:tcPr>
          <w:p w14:paraId="4525DA6B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городки</w:t>
            </w:r>
          </w:p>
        </w:tc>
        <w:tc>
          <w:tcPr>
            <w:tcW w:w="1559" w:type="dxa"/>
            <w:vMerge/>
          </w:tcPr>
          <w:p w14:paraId="5839055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E8F164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257622F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D5E999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136FAB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53D158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5370783F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5E003C02" w14:textId="77777777" w:rsidTr="00D13080">
        <w:tc>
          <w:tcPr>
            <w:tcW w:w="1277" w:type="dxa"/>
            <w:vMerge/>
          </w:tcPr>
          <w:p w14:paraId="54ED2DB3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29FF06F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баскетбола</w:t>
            </w:r>
          </w:p>
        </w:tc>
        <w:tc>
          <w:tcPr>
            <w:tcW w:w="1559" w:type="dxa"/>
            <w:vMerge/>
          </w:tcPr>
          <w:p w14:paraId="37BC056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327428A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4307BFA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311097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FA55721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50C3D3E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61964C7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5B63490F" w14:textId="77777777" w:rsidTr="00D13080">
        <w:tc>
          <w:tcPr>
            <w:tcW w:w="1277" w:type="dxa"/>
            <w:vMerge/>
          </w:tcPr>
          <w:p w14:paraId="4A0AFD3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22A0A3F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бадминтон</w:t>
            </w:r>
          </w:p>
        </w:tc>
        <w:tc>
          <w:tcPr>
            <w:tcW w:w="1559" w:type="dxa"/>
            <w:vMerge/>
          </w:tcPr>
          <w:p w14:paraId="07BFCA3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3BCBD3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AB4247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BE81DF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2D21E5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1E2BD6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28820E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72FFF572" w14:textId="77777777" w:rsidTr="00D13080">
        <w:tc>
          <w:tcPr>
            <w:tcW w:w="1277" w:type="dxa"/>
            <w:vMerge/>
          </w:tcPr>
          <w:p w14:paraId="0AF6AA0E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33E69A4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хоккея</w:t>
            </w:r>
          </w:p>
        </w:tc>
        <w:tc>
          <w:tcPr>
            <w:tcW w:w="1559" w:type="dxa"/>
            <w:vMerge/>
          </w:tcPr>
          <w:p w14:paraId="30B867D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D7352E2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3F640B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6EDDFD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EB075B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2A10C6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765AF3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55CDC9A9" w14:textId="77777777" w:rsidTr="00D13080">
        <w:tc>
          <w:tcPr>
            <w:tcW w:w="1277" w:type="dxa"/>
            <w:vMerge/>
          </w:tcPr>
          <w:p w14:paraId="60780B2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7850B10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настольного тенниса</w:t>
            </w:r>
          </w:p>
        </w:tc>
        <w:tc>
          <w:tcPr>
            <w:tcW w:w="1559" w:type="dxa"/>
            <w:vMerge/>
          </w:tcPr>
          <w:p w14:paraId="4AA36B6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A5C0197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B6006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39734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A07AC00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35E741B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9993689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1FF7E18D" w14:textId="77777777" w:rsidTr="00D13080">
        <w:tc>
          <w:tcPr>
            <w:tcW w:w="1277" w:type="dxa"/>
            <w:vMerge/>
          </w:tcPr>
          <w:p w14:paraId="52BE327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65A2991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футбола</w:t>
            </w:r>
          </w:p>
        </w:tc>
        <w:tc>
          <w:tcPr>
            <w:tcW w:w="1559" w:type="dxa"/>
            <w:vMerge/>
          </w:tcPr>
          <w:p w14:paraId="29D787A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C7C076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D33FBCA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4F4F4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3A0F09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039D71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75FDAD8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40094EC4" w14:textId="77777777" w:rsidTr="00D13080">
        <w:tc>
          <w:tcPr>
            <w:tcW w:w="4254" w:type="dxa"/>
            <w:gridSpan w:val="3"/>
          </w:tcPr>
          <w:p w14:paraId="0394A44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основ здорового образа жизни</w:t>
            </w:r>
          </w:p>
        </w:tc>
        <w:tc>
          <w:tcPr>
            <w:tcW w:w="1559" w:type="dxa"/>
            <w:vMerge/>
          </w:tcPr>
          <w:p w14:paraId="786F31A0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CCFAE4D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65E9E76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14:paraId="16F1CA3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54E7866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511C293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4066BA6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2A2F6249" w14:textId="77777777" w:rsidTr="00D13080">
        <w:tc>
          <w:tcPr>
            <w:tcW w:w="1277" w:type="dxa"/>
            <w:vMerge w:val="restart"/>
          </w:tcPr>
          <w:p w14:paraId="401F9722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активный отдых</w:t>
            </w:r>
          </w:p>
        </w:tc>
        <w:tc>
          <w:tcPr>
            <w:tcW w:w="2977" w:type="dxa"/>
            <w:gridSpan w:val="2"/>
          </w:tcPr>
          <w:p w14:paraId="16F5DCB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физкультурные досуги (с 4 лет праздники)</w:t>
            </w:r>
          </w:p>
        </w:tc>
        <w:tc>
          <w:tcPr>
            <w:tcW w:w="1559" w:type="dxa"/>
            <w:vMerge/>
          </w:tcPr>
          <w:p w14:paraId="7120A7B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CCE74B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7605F87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73DB01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1499010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4CC84214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399BD461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62D15" w:rsidRPr="00BA6B2A" w14:paraId="2705FA92" w14:textId="77777777" w:rsidTr="00D13080">
        <w:tc>
          <w:tcPr>
            <w:tcW w:w="1277" w:type="dxa"/>
            <w:vMerge/>
          </w:tcPr>
          <w:p w14:paraId="76DA4436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2E77C693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дни здоровья (туристические прогулки и экскурсии с 5 лет)</w:t>
            </w:r>
          </w:p>
        </w:tc>
        <w:tc>
          <w:tcPr>
            <w:tcW w:w="1559" w:type="dxa"/>
            <w:vMerge/>
          </w:tcPr>
          <w:p w14:paraId="4409D217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7CD8A48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33EC266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9B49F85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8" w:type="dxa"/>
          </w:tcPr>
          <w:p w14:paraId="71586A56" w14:textId="77777777" w:rsidR="00362D15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</w:tcPr>
          <w:p w14:paraId="67F447D9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1752B2C" w14:textId="77777777" w:rsidR="00362D15" w:rsidRPr="00BA6B2A" w:rsidRDefault="00362D15" w:rsidP="00D130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14:paraId="2B6A86BC" w14:textId="77777777" w:rsidR="00362D15" w:rsidRPr="00BA6B2A" w:rsidRDefault="00362D15" w:rsidP="00362D1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0BFB004" w14:textId="77777777" w:rsidR="0040492C" w:rsidRDefault="0040492C"/>
    <w:sectPr w:rsidR="0040492C" w:rsidSect="00362D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0277E"/>
    <w:multiLevelType w:val="hybridMultilevel"/>
    <w:tmpl w:val="AD0AD62E"/>
    <w:lvl w:ilvl="0" w:tplc="8A86A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7368"/>
    <w:multiLevelType w:val="multilevel"/>
    <w:tmpl w:val="D9ECD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786842"/>
    <w:multiLevelType w:val="hybridMultilevel"/>
    <w:tmpl w:val="7C4019F2"/>
    <w:lvl w:ilvl="0" w:tplc="4066EB1E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1D7A7BB5"/>
    <w:multiLevelType w:val="hybridMultilevel"/>
    <w:tmpl w:val="48206BA2"/>
    <w:lvl w:ilvl="0" w:tplc="1CE4BB1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D39D4"/>
    <w:multiLevelType w:val="hybridMultilevel"/>
    <w:tmpl w:val="86ACF736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41755F9E"/>
    <w:multiLevelType w:val="hybridMultilevel"/>
    <w:tmpl w:val="FC88A89C"/>
    <w:lvl w:ilvl="0" w:tplc="F78C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CD38F6"/>
    <w:multiLevelType w:val="multilevel"/>
    <w:tmpl w:val="D9ECD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34098A"/>
    <w:multiLevelType w:val="hybridMultilevel"/>
    <w:tmpl w:val="5F54A6B2"/>
    <w:lvl w:ilvl="0" w:tplc="A59AB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74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CA5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36B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27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F87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C9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6F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F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4F5449"/>
    <w:multiLevelType w:val="hybridMultilevel"/>
    <w:tmpl w:val="9C9C757A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D13CD"/>
    <w:multiLevelType w:val="hybridMultilevel"/>
    <w:tmpl w:val="CB2270F0"/>
    <w:lvl w:ilvl="0" w:tplc="3DC28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4CC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E6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C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222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B20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0D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E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822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D4C016B"/>
    <w:multiLevelType w:val="hybridMultilevel"/>
    <w:tmpl w:val="A1441C96"/>
    <w:lvl w:ilvl="0" w:tplc="72940002">
      <w:start w:val="3"/>
      <w:numFmt w:val="decimal"/>
      <w:lvlText w:val="(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DBB27A8"/>
    <w:multiLevelType w:val="hybridMultilevel"/>
    <w:tmpl w:val="1C621B9C"/>
    <w:lvl w:ilvl="0" w:tplc="8132D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8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28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984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C8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63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CA4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24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4B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446111"/>
    <w:multiLevelType w:val="hybridMultilevel"/>
    <w:tmpl w:val="0998691E"/>
    <w:lvl w:ilvl="0" w:tplc="27F40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80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8E8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C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28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80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E9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84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AE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B92D4E"/>
    <w:multiLevelType w:val="multilevel"/>
    <w:tmpl w:val="68B6AC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30" w15:restartNumberingAfterBreak="0">
    <w:nsid w:val="6BF61C88"/>
    <w:multiLevelType w:val="hybridMultilevel"/>
    <w:tmpl w:val="8D1CD8CC"/>
    <w:lvl w:ilvl="0" w:tplc="B8A4E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9CA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04C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6E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AD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08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24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1C1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0C61A8"/>
    <w:multiLevelType w:val="hybridMultilevel"/>
    <w:tmpl w:val="5686B35E"/>
    <w:lvl w:ilvl="0" w:tplc="C85CF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C3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EE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89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81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E3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6E3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4A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08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88D7B16"/>
    <w:multiLevelType w:val="hybridMultilevel"/>
    <w:tmpl w:val="B86C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64D74"/>
    <w:multiLevelType w:val="hybridMultilevel"/>
    <w:tmpl w:val="2514C9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21"/>
  </w:num>
  <w:num w:numId="4">
    <w:abstractNumId w:val="35"/>
  </w:num>
  <w:num w:numId="5">
    <w:abstractNumId w:val="26"/>
  </w:num>
  <w:num w:numId="6">
    <w:abstractNumId w:val="16"/>
  </w:num>
  <w:num w:numId="7">
    <w:abstractNumId w:val="14"/>
  </w:num>
  <w:num w:numId="8">
    <w:abstractNumId w:val="9"/>
  </w:num>
  <w:num w:numId="9">
    <w:abstractNumId w:val="34"/>
  </w:num>
  <w:num w:numId="10">
    <w:abstractNumId w:val="1"/>
  </w:num>
  <w:num w:numId="11">
    <w:abstractNumId w:val="0"/>
  </w:num>
  <w:num w:numId="12">
    <w:abstractNumId w:val="12"/>
  </w:num>
  <w:num w:numId="13">
    <w:abstractNumId w:val="28"/>
  </w:num>
  <w:num w:numId="14">
    <w:abstractNumId w:val="31"/>
  </w:num>
  <w:num w:numId="15">
    <w:abstractNumId w:val="6"/>
  </w:num>
  <w:num w:numId="16">
    <w:abstractNumId w:val="13"/>
  </w:num>
  <w:num w:numId="17">
    <w:abstractNumId w:val="10"/>
  </w:num>
  <w:num w:numId="18">
    <w:abstractNumId w:val="15"/>
  </w:num>
  <w:num w:numId="19">
    <w:abstractNumId w:val="24"/>
  </w:num>
  <w:num w:numId="20">
    <w:abstractNumId w:val="2"/>
  </w:num>
  <w:num w:numId="21">
    <w:abstractNumId w:val="22"/>
  </w:num>
  <w:num w:numId="22">
    <w:abstractNumId w:val="11"/>
  </w:num>
  <w:num w:numId="23">
    <w:abstractNumId w:val="8"/>
  </w:num>
  <w:num w:numId="24">
    <w:abstractNumId w:val="4"/>
  </w:num>
  <w:num w:numId="25">
    <w:abstractNumId w:val="20"/>
  </w:num>
  <w:num w:numId="26">
    <w:abstractNumId w:val="5"/>
  </w:num>
  <w:num w:numId="27">
    <w:abstractNumId w:val="7"/>
  </w:num>
  <w:num w:numId="28">
    <w:abstractNumId w:val="30"/>
  </w:num>
  <w:num w:numId="29">
    <w:abstractNumId w:val="18"/>
  </w:num>
  <w:num w:numId="30">
    <w:abstractNumId w:val="32"/>
  </w:num>
  <w:num w:numId="31">
    <w:abstractNumId w:val="27"/>
  </w:num>
  <w:num w:numId="32">
    <w:abstractNumId w:val="23"/>
  </w:num>
  <w:num w:numId="33">
    <w:abstractNumId w:val="25"/>
  </w:num>
  <w:num w:numId="34">
    <w:abstractNumId w:val="33"/>
  </w:num>
  <w:num w:numId="35">
    <w:abstractNumId w:val="1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D15"/>
    <w:rsid w:val="00015B92"/>
    <w:rsid w:val="00362D15"/>
    <w:rsid w:val="0040492C"/>
    <w:rsid w:val="00591520"/>
    <w:rsid w:val="006A08F5"/>
    <w:rsid w:val="00B870A5"/>
    <w:rsid w:val="00D2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135F"/>
  <w15:docId w15:val="{4D1D3176-1152-48D3-8260-5BC58FA3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F5"/>
  </w:style>
  <w:style w:type="paragraph" w:styleId="1">
    <w:name w:val="heading 1"/>
    <w:basedOn w:val="a"/>
    <w:next w:val="a"/>
    <w:link w:val="10"/>
    <w:uiPriority w:val="9"/>
    <w:qFormat/>
    <w:rsid w:val="00362D15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D1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D15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 w:cs="Calibri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D15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D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362D15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D1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62D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2D15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62D15"/>
    <w:rPr>
      <w:rFonts w:ascii="Calibri" w:eastAsia="Times New Roman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62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62D15"/>
    <w:rPr>
      <w:rFonts w:ascii="Times New Roman" w:eastAsia="Times New Roman" w:hAnsi="Times New Roman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rsid w:val="00362D15"/>
    <w:rPr>
      <w:rFonts w:ascii="Cambria" w:eastAsia="Times New Roman" w:hAnsi="Cambria" w:cs="Calibri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62D15"/>
  </w:style>
  <w:style w:type="table" w:customStyle="1" w:styleId="TableNormal">
    <w:name w:val="Table Normal"/>
    <w:rsid w:val="00362D15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62D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5">
    <w:name w:val="Название Знак"/>
    <w:basedOn w:val="a0"/>
    <w:rsid w:val="00362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aliases w:val="Знак Знак1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62D15"/>
    <w:pPr>
      <w:ind w:left="720"/>
    </w:pPr>
    <w:rPr>
      <w:rFonts w:ascii="Calibri" w:eastAsia="Calibri" w:hAnsi="Calibri" w:cs="Calibri"/>
      <w:lang w:eastAsia="en-US"/>
    </w:rPr>
  </w:style>
  <w:style w:type="character" w:styleId="a8">
    <w:name w:val="Hyperlink"/>
    <w:basedOn w:val="a0"/>
    <w:uiPriority w:val="99"/>
    <w:rsid w:val="00362D15"/>
    <w:rPr>
      <w:color w:val="0000FF"/>
      <w:u w:val="single"/>
    </w:rPr>
  </w:style>
  <w:style w:type="paragraph" w:styleId="a9">
    <w:name w:val="No Spacing"/>
    <w:link w:val="aa"/>
    <w:uiPriority w:val="1"/>
    <w:qFormat/>
    <w:rsid w:val="00362D1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362D15"/>
    <w:rPr>
      <w:rFonts w:ascii="Calibri" w:eastAsia="Times New Roman" w:hAnsi="Calibri" w:cs="Times New Roman"/>
      <w:lang w:eastAsia="en-US"/>
    </w:rPr>
  </w:style>
  <w:style w:type="character" w:customStyle="1" w:styleId="ab">
    <w:name w:val="Основной текст_"/>
    <w:basedOn w:val="a0"/>
    <w:link w:val="31"/>
    <w:locked/>
    <w:rsid w:val="00362D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b"/>
    <w:rsid w:val="00362D1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1">
    <w:name w:val="Абзац списка2"/>
    <w:basedOn w:val="a"/>
    <w:uiPriority w:val="99"/>
    <w:rsid w:val="00362D15"/>
    <w:pPr>
      <w:spacing w:after="160" w:line="259" w:lineRule="auto"/>
      <w:ind w:left="720"/>
      <w:jc w:val="both"/>
    </w:pPr>
    <w:rPr>
      <w:rFonts w:ascii="Calibri" w:eastAsia="Times New Roman" w:hAnsi="Calibri" w:cs="Calibri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362D1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362D15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362D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362D15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362D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362D15"/>
    <w:rPr>
      <w:rFonts w:ascii="Calibri" w:eastAsia="Calibri" w:hAnsi="Calibri" w:cs="Calibri"/>
    </w:rPr>
  </w:style>
  <w:style w:type="paragraph" w:customStyle="1" w:styleId="Style11">
    <w:name w:val="Style11"/>
    <w:basedOn w:val="a"/>
    <w:rsid w:val="00362D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362D15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362D15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0">
    <w:name w:val="Основной"/>
    <w:basedOn w:val="a"/>
    <w:uiPriority w:val="99"/>
    <w:rsid w:val="00362D1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362D1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22">
    <w:name w:val="Заг 2"/>
    <w:basedOn w:val="a"/>
    <w:uiPriority w:val="99"/>
    <w:rsid w:val="00362D15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1">
    <w:name w:val="Body Text"/>
    <w:basedOn w:val="a"/>
    <w:link w:val="af2"/>
    <w:rsid w:val="00362D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62D15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nhideWhenUsed/>
    <w:rsid w:val="00362D1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362D15"/>
    <w:rPr>
      <w:rFonts w:ascii="Tahoma" w:eastAsia="Times New Roman" w:hAnsi="Tahoma" w:cs="Tahoma"/>
      <w:sz w:val="16"/>
      <w:szCs w:val="16"/>
    </w:rPr>
  </w:style>
  <w:style w:type="paragraph" w:styleId="af5">
    <w:name w:val="footnote text"/>
    <w:basedOn w:val="a"/>
    <w:link w:val="af6"/>
    <w:rsid w:val="0036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362D1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362D15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62D15"/>
  </w:style>
  <w:style w:type="paragraph" w:customStyle="1" w:styleId="msonormalbullet2gif">
    <w:name w:val="msonormalbullet2.gif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362D15"/>
    <w:pPr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362D15"/>
    <w:rPr>
      <w:rFonts w:ascii="Calibri" w:eastAsia="Calibri" w:hAnsi="Calibri" w:cs="Times New Roman"/>
      <w:sz w:val="20"/>
      <w:szCs w:val="20"/>
      <w:lang w:eastAsia="ar-SA"/>
    </w:rPr>
  </w:style>
  <w:style w:type="table" w:styleId="afa">
    <w:name w:val="Table Grid"/>
    <w:basedOn w:val="a1"/>
    <w:uiPriority w:val="39"/>
    <w:rsid w:val="00362D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Гипертекстовая ссылка"/>
    <w:uiPriority w:val="99"/>
    <w:rsid w:val="00362D15"/>
    <w:rPr>
      <w:b/>
      <w:bCs/>
      <w:color w:val="106BBE"/>
    </w:rPr>
  </w:style>
  <w:style w:type="character" w:customStyle="1" w:styleId="a4">
    <w:name w:val="Заголовок Знак"/>
    <w:basedOn w:val="a0"/>
    <w:link w:val="a3"/>
    <w:uiPriority w:val="10"/>
    <w:rsid w:val="00362D15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362D15"/>
    <w:rPr>
      <w:rFonts w:cs="Calibri"/>
      <w:b/>
      <w:bCs/>
      <w:sz w:val="32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362D15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362D15"/>
    <w:rPr>
      <w:rFonts w:ascii="Cambria" w:eastAsia="Cambria" w:hAnsi="Cambria" w:cs="Cambria"/>
      <w:i/>
      <w:color w:val="4F81BD"/>
      <w:sz w:val="24"/>
      <w:szCs w:val="24"/>
    </w:rPr>
  </w:style>
  <w:style w:type="character" w:styleId="afe">
    <w:name w:val="Strong"/>
    <w:uiPriority w:val="22"/>
    <w:qFormat/>
    <w:rsid w:val="00362D15"/>
    <w:rPr>
      <w:b/>
      <w:bCs/>
    </w:rPr>
  </w:style>
  <w:style w:type="paragraph" w:customStyle="1" w:styleId="rtecenter">
    <w:name w:val="rtecenter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Document Map"/>
    <w:basedOn w:val="a"/>
    <w:link w:val="aff0"/>
    <w:uiPriority w:val="99"/>
    <w:semiHidden/>
    <w:unhideWhenUsed/>
    <w:rsid w:val="00362D15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62D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362D1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362D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362D15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362D1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362D15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362D15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362D15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362D15"/>
  </w:style>
  <w:style w:type="character" w:customStyle="1" w:styleId="210">
    <w:name w:val="Основной текст с отступом 2 Знак1"/>
    <w:link w:val="27"/>
    <w:uiPriority w:val="99"/>
    <w:semiHidden/>
    <w:locked/>
    <w:rsid w:val="00362D15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362D15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1"/>
    <w:uiPriority w:val="99"/>
    <w:rsid w:val="00362D15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362D15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362D15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uiPriority w:val="99"/>
    <w:rsid w:val="00362D15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362D15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362D15"/>
    <w:pPr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362D15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1">
    <w:name w:val="Содержимое таблицы"/>
    <w:basedOn w:val="a"/>
    <w:uiPriority w:val="99"/>
    <w:rsid w:val="00362D15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Абзац списка1"/>
    <w:basedOn w:val="a"/>
    <w:rsid w:val="00362D15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tyle3">
    <w:name w:val="style3"/>
    <w:basedOn w:val="a"/>
    <w:uiPriority w:val="99"/>
    <w:rsid w:val="00362D15"/>
    <w:pPr>
      <w:spacing w:before="280" w:after="280" w:line="240" w:lineRule="auto"/>
    </w:pPr>
    <w:rPr>
      <w:rFonts w:ascii="Verdana" w:eastAsia="Times New Roman" w:hAnsi="Verdana" w:cs="Calibri"/>
      <w:sz w:val="18"/>
      <w:szCs w:val="18"/>
      <w:lang w:eastAsia="ar-SA"/>
    </w:rPr>
  </w:style>
  <w:style w:type="paragraph" w:customStyle="1" w:styleId="34">
    <w:name w:val="Абзац списка3"/>
    <w:basedOn w:val="a"/>
    <w:rsid w:val="00362D15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2b">
    <w:name w:val="Название2"/>
    <w:basedOn w:val="a"/>
    <w:uiPriority w:val="99"/>
    <w:rsid w:val="00362D15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362D15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362D15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362D15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362D15"/>
    <w:pPr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aff2">
    <w:name w:val="Заголовок таблицы"/>
    <w:basedOn w:val="aff1"/>
    <w:uiPriority w:val="99"/>
    <w:rsid w:val="00362D15"/>
    <w:pPr>
      <w:jc w:val="center"/>
    </w:pPr>
    <w:rPr>
      <w:b/>
      <w:bCs/>
    </w:rPr>
  </w:style>
  <w:style w:type="paragraph" w:customStyle="1" w:styleId="aff3">
    <w:name w:val="Содержимое врезки"/>
    <w:basedOn w:val="af1"/>
    <w:uiPriority w:val="99"/>
    <w:rsid w:val="00362D15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362D15"/>
    <w:pPr>
      <w:spacing w:after="120" w:line="48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362D15"/>
    <w:pPr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35">
    <w:name w:val="Название объекта3"/>
    <w:basedOn w:val="a"/>
    <w:next w:val="a"/>
    <w:rsid w:val="00362D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362D15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362D1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362D1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362D1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0">
    <w:name w:val="c0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62D15"/>
    <w:rPr>
      <w:rFonts w:ascii="Symbol" w:hAnsi="Symbol" w:hint="default"/>
    </w:rPr>
  </w:style>
  <w:style w:type="character" w:customStyle="1" w:styleId="WW8Num4z0">
    <w:name w:val="WW8Num4z0"/>
    <w:rsid w:val="00362D15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362D15"/>
    <w:rPr>
      <w:rFonts w:ascii="Times New Roman" w:hAnsi="Times New Roman" w:cs="Times New Roman" w:hint="default"/>
    </w:rPr>
  </w:style>
  <w:style w:type="character" w:customStyle="1" w:styleId="WW8Num8z0">
    <w:name w:val="WW8Num8z0"/>
    <w:rsid w:val="00362D15"/>
    <w:rPr>
      <w:rFonts w:ascii="Courier New" w:hAnsi="Courier New" w:cs="Courier New" w:hint="default"/>
    </w:rPr>
  </w:style>
  <w:style w:type="character" w:customStyle="1" w:styleId="WW8Num15z0">
    <w:name w:val="WW8Num15z0"/>
    <w:rsid w:val="00362D15"/>
    <w:rPr>
      <w:rFonts w:ascii="Courier New" w:hAnsi="Courier New" w:cs="Courier New" w:hint="default"/>
    </w:rPr>
  </w:style>
  <w:style w:type="character" w:customStyle="1" w:styleId="WW8Num16z0">
    <w:name w:val="WW8Num16z0"/>
    <w:rsid w:val="00362D15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362D15"/>
    <w:rPr>
      <w:rFonts w:ascii="Times New Roman" w:hAnsi="Times New Roman" w:cs="Times New Roman" w:hint="default"/>
    </w:rPr>
  </w:style>
  <w:style w:type="character" w:customStyle="1" w:styleId="WW8Num20z0">
    <w:name w:val="WW8Num20z0"/>
    <w:rsid w:val="00362D15"/>
    <w:rPr>
      <w:i w:val="0"/>
      <w:iCs w:val="0"/>
    </w:rPr>
  </w:style>
  <w:style w:type="character" w:customStyle="1" w:styleId="WW8Num27z0">
    <w:name w:val="WW8Num27z0"/>
    <w:rsid w:val="00362D15"/>
    <w:rPr>
      <w:rFonts w:ascii="Times New Roman" w:hAnsi="Times New Roman" w:cs="Times New Roman" w:hint="default"/>
    </w:rPr>
  </w:style>
  <w:style w:type="character" w:customStyle="1" w:styleId="WW8Num27z1">
    <w:name w:val="WW8Num27z1"/>
    <w:rsid w:val="00362D15"/>
    <w:rPr>
      <w:rFonts w:ascii="Courier New" w:hAnsi="Courier New" w:cs="Courier New" w:hint="default"/>
    </w:rPr>
  </w:style>
  <w:style w:type="character" w:customStyle="1" w:styleId="WW8Num27z2">
    <w:name w:val="WW8Num27z2"/>
    <w:rsid w:val="00362D15"/>
    <w:rPr>
      <w:rFonts w:ascii="Wingdings" w:hAnsi="Wingdings" w:hint="default"/>
    </w:rPr>
  </w:style>
  <w:style w:type="character" w:customStyle="1" w:styleId="WW8Num27z3">
    <w:name w:val="WW8Num27z3"/>
    <w:rsid w:val="00362D15"/>
    <w:rPr>
      <w:rFonts w:ascii="Symbol" w:hAnsi="Symbol" w:hint="default"/>
    </w:rPr>
  </w:style>
  <w:style w:type="character" w:customStyle="1" w:styleId="WW8Num28z0">
    <w:name w:val="WW8Num28z0"/>
    <w:rsid w:val="00362D15"/>
    <w:rPr>
      <w:rFonts w:ascii="Symbol" w:hAnsi="Symbol" w:hint="default"/>
      <w:sz w:val="20"/>
    </w:rPr>
  </w:style>
  <w:style w:type="character" w:customStyle="1" w:styleId="WW8Num28z1">
    <w:name w:val="WW8Num28z1"/>
    <w:rsid w:val="00362D15"/>
    <w:rPr>
      <w:rFonts w:ascii="Courier New" w:hAnsi="Courier New" w:cs="Courier New" w:hint="default"/>
    </w:rPr>
  </w:style>
  <w:style w:type="character" w:customStyle="1" w:styleId="WW8Num28z3">
    <w:name w:val="WW8Num28z3"/>
    <w:rsid w:val="00362D15"/>
    <w:rPr>
      <w:rFonts w:ascii="Symbol" w:hAnsi="Symbol" w:hint="default"/>
    </w:rPr>
  </w:style>
  <w:style w:type="character" w:customStyle="1" w:styleId="WW8Num30z0">
    <w:name w:val="WW8Num30z0"/>
    <w:rsid w:val="00362D15"/>
    <w:rPr>
      <w:rFonts w:ascii="Symbol" w:hAnsi="Symbol" w:hint="default"/>
    </w:rPr>
  </w:style>
  <w:style w:type="character" w:customStyle="1" w:styleId="WW8Num30z1">
    <w:name w:val="WW8Num30z1"/>
    <w:rsid w:val="00362D15"/>
    <w:rPr>
      <w:rFonts w:ascii="Courier New" w:hAnsi="Courier New" w:cs="Courier New" w:hint="default"/>
    </w:rPr>
  </w:style>
  <w:style w:type="character" w:customStyle="1" w:styleId="WW8Num30z2">
    <w:name w:val="WW8Num30z2"/>
    <w:rsid w:val="00362D15"/>
    <w:rPr>
      <w:rFonts w:ascii="Wingdings" w:hAnsi="Wingdings" w:hint="default"/>
    </w:rPr>
  </w:style>
  <w:style w:type="character" w:customStyle="1" w:styleId="44">
    <w:name w:val="Основной шрифт абзаца4"/>
    <w:rsid w:val="00362D15"/>
  </w:style>
  <w:style w:type="character" w:customStyle="1" w:styleId="WW8Num2z0">
    <w:name w:val="WW8Num2z0"/>
    <w:rsid w:val="00362D15"/>
    <w:rPr>
      <w:rFonts w:ascii="Symbol" w:hAnsi="Symbol" w:hint="default"/>
    </w:rPr>
  </w:style>
  <w:style w:type="character" w:customStyle="1" w:styleId="WW8Num6z0">
    <w:name w:val="WW8Num6z0"/>
    <w:rsid w:val="00362D15"/>
    <w:rPr>
      <w:rFonts w:ascii="Courier New" w:hAnsi="Courier New" w:cs="Courier New" w:hint="default"/>
    </w:rPr>
  </w:style>
  <w:style w:type="character" w:customStyle="1" w:styleId="WW8Num9z0">
    <w:name w:val="WW8Num9z0"/>
    <w:rsid w:val="00362D15"/>
    <w:rPr>
      <w:rFonts w:ascii="Wingdings" w:hAnsi="Wingdings" w:hint="default"/>
    </w:rPr>
  </w:style>
  <w:style w:type="character" w:customStyle="1" w:styleId="Absatz-Standardschriftart">
    <w:name w:val="Absatz-Standardschriftart"/>
    <w:rsid w:val="00362D15"/>
  </w:style>
  <w:style w:type="character" w:customStyle="1" w:styleId="WW8Num3z0">
    <w:name w:val="WW8Num3z0"/>
    <w:rsid w:val="00362D15"/>
    <w:rPr>
      <w:rFonts w:ascii="Symbol" w:hAnsi="Symbol" w:hint="default"/>
    </w:rPr>
  </w:style>
  <w:style w:type="character" w:customStyle="1" w:styleId="WW8Num8z2">
    <w:name w:val="WW8Num8z2"/>
    <w:rsid w:val="00362D15"/>
    <w:rPr>
      <w:rFonts w:ascii="Wingdings" w:hAnsi="Wingdings" w:hint="default"/>
    </w:rPr>
  </w:style>
  <w:style w:type="character" w:customStyle="1" w:styleId="WW8Num8z3">
    <w:name w:val="WW8Num8z3"/>
    <w:rsid w:val="00362D15"/>
    <w:rPr>
      <w:rFonts w:ascii="Symbol" w:hAnsi="Symbol" w:hint="default"/>
    </w:rPr>
  </w:style>
  <w:style w:type="character" w:customStyle="1" w:styleId="WW8Num11z0">
    <w:name w:val="WW8Num11z0"/>
    <w:rsid w:val="00362D15"/>
    <w:rPr>
      <w:b/>
      <w:bCs w:val="0"/>
    </w:rPr>
  </w:style>
  <w:style w:type="character" w:customStyle="1" w:styleId="WW8Num14z0">
    <w:name w:val="WW8Num14z0"/>
    <w:rsid w:val="00362D15"/>
    <w:rPr>
      <w:rFonts w:ascii="Times New Roman" w:hAnsi="Times New Roman" w:cs="Times New Roman" w:hint="default"/>
    </w:rPr>
  </w:style>
  <w:style w:type="character" w:customStyle="1" w:styleId="WW8Num14z1">
    <w:name w:val="WW8Num14z1"/>
    <w:rsid w:val="00362D15"/>
    <w:rPr>
      <w:rFonts w:ascii="Courier New" w:hAnsi="Courier New" w:cs="Courier New" w:hint="default"/>
    </w:rPr>
  </w:style>
  <w:style w:type="character" w:customStyle="1" w:styleId="WW8Num14z2">
    <w:name w:val="WW8Num14z2"/>
    <w:rsid w:val="00362D15"/>
    <w:rPr>
      <w:rFonts w:ascii="Wingdings" w:hAnsi="Wingdings" w:hint="default"/>
    </w:rPr>
  </w:style>
  <w:style w:type="character" w:customStyle="1" w:styleId="WW8Num14z3">
    <w:name w:val="WW8Num14z3"/>
    <w:rsid w:val="00362D15"/>
    <w:rPr>
      <w:rFonts w:ascii="Symbol" w:hAnsi="Symbol" w:hint="default"/>
    </w:rPr>
  </w:style>
  <w:style w:type="character" w:customStyle="1" w:styleId="WW8Num15z2">
    <w:name w:val="WW8Num15z2"/>
    <w:rsid w:val="00362D15"/>
    <w:rPr>
      <w:rFonts w:ascii="Wingdings" w:hAnsi="Wingdings" w:hint="default"/>
    </w:rPr>
  </w:style>
  <w:style w:type="character" w:customStyle="1" w:styleId="WW8Num15z3">
    <w:name w:val="WW8Num15z3"/>
    <w:rsid w:val="00362D15"/>
    <w:rPr>
      <w:rFonts w:ascii="Symbol" w:hAnsi="Symbol" w:hint="default"/>
    </w:rPr>
  </w:style>
  <w:style w:type="character" w:customStyle="1" w:styleId="WW8Num19z0">
    <w:name w:val="WW8Num19z0"/>
    <w:rsid w:val="00362D15"/>
    <w:rPr>
      <w:b/>
      <w:bCs w:val="0"/>
    </w:rPr>
  </w:style>
  <w:style w:type="character" w:customStyle="1" w:styleId="WW8Num24z0">
    <w:name w:val="WW8Num24z0"/>
    <w:rsid w:val="00362D15"/>
    <w:rPr>
      <w:b w:val="0"/>
      <w:bCs w:val="0"/>
    </w:rPr>
  </w:style>
  <w:style w:type="character" w:customStyle="1" w:styleId="WW8Num25z0">
    <w:name w:val="WW8Num25z0"/>
    <w:rsid w:val="00362D15"/>
    <w:rPr>
      <w:rFonts w:ascii="Wingdings" w:hAnsi="Wingdings" w:hint="default"/>
    </w:rPr>
  </w:style>
  <w:style w:type="character" w:customStyle="1" w:styleId="WW8Num25z1">
    <w:name w:val="WW8Num25z1"/>
    <w:rsid w:val="00362D15"/>
    <w:rPr>
      <w:rFonts w:ascii="Courier New" w:hAnsi="Courier New" w:cs="Courier New" w:hint="default"/>
    </w:rPr>
  </w:style>
  <w:style w:type="character" w:customStyle="1" w:styleId="WW8Num25z3">
    <w:name w:val="WW8Num25z3"/>
    <w:rsid w:val="00362D15"/>
    <w:rPr>
      <w:rFonts w:ascii="Symbol" w:hAnsi="Symbol" w:hint="default"/>
    </w:rPr>
  </w:style>
  <w:style w:type="character" w:customStyle="1" w:styleId="WW8Num33z0">
    <w:name w:val="WW8Num33z0"/>
    <w:rsid w:val="00362D15"/>
    <w:rPr>
      <w:rFonts w:ascii="Symbol" w:hAnsi="Symbol" w:hint="default"/>
    </w:rPr>
  </w:style>
  <w:style w:type="character" w:customStyle="1" w:styleId="WW8Num33z1">
    <w:name w:val="WW8Num33z1"/>
    <w:rsid w:val="00362D15"/>
    <w:rPr>
      <w:rFonts w:ascii="Courier New" w:hAnsi="Courier New" w:cs="Courier New" w:hint="default"/>
    </w:rPr>
  </w:style>
  <w:style w:type="character" w:customStyle="1" w:styleId="WW8Num33z2">
    <w:name w:val="WW8Num33z2"/>
    <w:rsid w:val="00362D15"/>
    <w:rPr>
      <w:rFonts w:ascii="Wingdings" w:hAnsi="Wingdings" w:hint="default"/>
    </w:rPr>
  </w:style>
  <w:style w:type="character" w:customStyle="1" w:styleId="WW8Num38z0">
    <w:name w:val="WW8Num38z0"/>
    <w:rsid w:val="00362D15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362D15"/>
    <w:rPr>
      <w:rFonts w:ascii="Courier New" w:hAnsi="Courier New" w:cs="Courier New" w:hint="default"/>
    </w:rPr>
  </w:style>
  <w:style w:type="character" w:customStyle="1" w:styleId="WW8Num38z2">
    <w:name w:val="WW8Num38z2"/>
    <w:rsid w:val="00362D15"/>
    <w:rPr>
      <w:rFonts w:ascii="Wingdings" w:hAnsi="Wingdings" w:hint="default"/>
    </w:rPr>
  </w:style>
  <w:style w:type="character" w:customStyle="1" w:styleId="WW8Num38z3">
    <w:name w:val="WW8Num38z3"/>
    <w:rsid w:val="00362D15"/>
    <w:rPr>
      <w:rFonts w:ascii="Symbol" w:hAnsi="Symbol" w:hint="default"/>
    </w:rPr>
  </w:style>
  <w:style w:type="character" w:customStyle="1" w:styleId="WW8NumSt1z0">
    <w:name w:val="WW8NumSt1z0"/>
    <w:rsid w:val="00362D15"/>
    <w:rPr>
      <w:rFonts w:ascii="Times New Roman" w:hAnsi="Times New Roman" w:cs="Times New Roman" w:hint="default"/>
    </w:rPr>
  </w:style>
  <w:style w:type="character" w:customStyle="1" w:styleId="36">
    <w:name w:val="Основной шрифт абзаца3"/>
    <w:rsid w:val="00362D15"/>
  </w:style>
  <w:style w:type="character" w:customStyle="1" w:styleId="1a">
    <w:name w:val="Основной текст с отступом Знак1"/>
    <w:rsid w:val="00362D15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362D15"/>
  </w:style>
  <w:style w:type="character" w:customStyle="1" w:styleId="WW-Absatz-Standardschriftart">
    <w:name w:val="WW-Absatz-Standardschriftart"/>
    <w:rsid w:val="00362D15"/>
  </w:style>
  <w:style w:type="character" w:customStyle="1" w:styleId="WW8Num1z1">
    <w:name w:val="WW8Num1z1"/>
    <w:rsid w:val="00362D15"/>
    <w:rPr>
      <w:rFonts w:ascii="Courier New" w:hAnsi="Courier New" w:cs="Courier New" w:hint="default"/>
    </w:rPr>
  </w:style>
  <w:style w:type="character" w:customStyle="1" w:styleId="WW8Num1z2">
    <w:name w:val="WW8Num1z2"/>
    <w:rsid w:val="00362D15"/>
    <w:rPr>
      <w:rFonts w:ascii="Wingdings" w:hAnsi="Wingdings" w:hint="default"/>
    </w:rPr>
  </w:style>
  <w:style w:type="character" w:customStyle="1" w:styleId="1b">
    <w:name w:val="Основной шрифт абзаца1"/>
    <w:rsid w:val="00362D15"/>
  </w:style>
  <w:style w:type="character" w:customStyle="1" w:styleId="aff4">
    <w:name w:val="Маркеры списка"/>
    <w:rsid w:val="00362D15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362D15"/>
  </w:style>
  <w:style w:type="character" w:customStyle="1" w:styleId="2e">
    <w:name w:val="Основной текст 2 Знак"/>
    <w:basedOn w:val="36"/>
    <w:rsid w:val="00362D15"/>
  </w:style>
  <w:style w:type="character" w:customStyle="1" w:styleId="213">
    <w:name w:val="Основной текст 2 Знак1"/>
    <w:rsid w:val="00362D15"/>
    <w:rPr>
      <w:rFonts w:ascii="Times New Roman" w:eastAsia="Times New Roman" w:hAnsi="Times New Roman" w:cs="Times New Roman" w:hint="default"/>
    </w:rPr>
  </w:style>
  <w:style w:type="character" w:customStyle="1" w:styleId="37">
    <w:name w:val="Основной текст 3 Знак"/>
    <w:rsid w:val="00362D15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362D15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362D15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362D15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362D15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362D15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362D15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362D15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362D15"/>
  </w:style>
  <w:style w:type="paragraph" w:customStyle="1" w:styleId="msonormalbullet1gif">
    <w:name w:val="msonormalbullet1.gif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62D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362D15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Calibri"/>
      <w:sz w:val="24"/>
      <w:szCs w:val="24"/>
      <w:lang w:eastAsia="en-US"/>
    </w:rPr>
  </w:style>
  <w:style w:type="character" w:styleId="aff6">
    <w:name w:val="Emphasis"/>
    <w:qFormat/>
    <w:rsid w:val="00362D15"/>
    <w:rPr>
      <w:i/>
      <w:iCs/>
    </w:rPr>
  </w:style>
  <w:style w:type="character" w:styleId="aff7">
    <w:name w:val="page number"/>
    <w:basedOn w:val="44"/>
    <w:rsid w:val="00362D15"/>
  </w:style>
  <w:style w:type="paragraph" w:styleId="aff8">
    <w:name w:val="List"/>
    <w:basedOn w:val="af1"/>
    <w:uiPriority w:val="99"/>
    <w:rsid w:val="00362D15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362D15"/>
    <w:rPr>
      <w:rFonts w:ascii="Times New Roman" w:eastAsia="Times New Roman" w:hAnsi="Times New Roman"/>
      <w:lang w:eastAsia="ar-SA"/>
    </w:rPr>
  </w:style>
  <w:style w:type="character" w:customStyle="1" w:styleId="38">
    <w:name w:val="Основной текст с отступом Знак3"/>
    <w:rsid w:val="00362D15"/>
    <w:rPr>
      <w:lang w:eastAsia="ar-SA"/>
    </w:rPr>
  </w:style>
  <w:style w:type="paragraph" w:styleId="aff9">
    <w:name w:val="caption"/>
    <w:basedOn w:val="a"/>
    <w:next w:val="a"/>
    <w:uiPriority w:val="99"/>
    <w:qFormat/>
    <w:rsid w:val="00362D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2D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62D1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2D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62D15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362D15"/>
  </w:style>
  <w:style w:type="table" w:customStyle="1" w:styleId="1f1">
    <w:name w:val="Сетка таблицы1"/>
    <w:basedOn w:val="a1"/>
    <w:next w:val="afa"/>
    <w:uiPriority w:val="39"/>
    <w:rsid w:val="00362D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"/>
    <w:uiPriority w:val="99"/>
    <w:rsid w:val="00362D15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39">
    <w:name w:val="Обычный3"/>
    <w:uiPriority w:val="99"/>
    <w:rsid w:val="00362D1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362D1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5">
    <w:name w:val="Обычный4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362D15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362D15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362D15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362D15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362D15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362D15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362D15"/>
  </w:style>
  <w:style w:type="character" w:customStyle="1" w:styleId="1334">
    <w:name w:val="Основной текст (13)34"/>
    <w:uiPriority w:val="99"/>
    <w:rsid w:val="00362D15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362D15"/>
  </w:style>
  <w:style w:type="character" w:customStyle="1" w:styleId="126">
    <w:name w:val="Основной текст (12)6"/>
    <w:uiPriority w:val="99"/>
    <w:rsid w:val="00362D15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362D15"/>
  </w:style>
  <w:style w:type="character" w:styleId="affa">
    <w:name w:val="annotation reference"/>
    <w:basedOn w:val="a0"/>
    <w:uiPriority w:val="99"/>
    <w:semiHidden/>
    <w:unhideWhenUsed/>
    <w:rsid w:val="00362D15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6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362D15"/>
    <w:rPr>
      <w:rFonts w:ascii="Times New Roman" w:eastAsia="Times New Roman" w:hAnsi="Times New Roman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62D15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62D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362D15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a">
    <w:name w:val="Body Text Indent 3"/>
    <w:basedOn w:val="a"/>
    <w:link w:val="3b"/>
    <w:unhideWhenUsed/>
    <w:rsid w:val="00362D1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rsid w:val="00362D15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362D15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36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62D15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362D1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362D15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362D1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362D15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362D15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362D15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362D15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362D15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362D15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362D15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362D1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362D15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362D1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362D15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362D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c">
    <w:name w:val="List Bullet 3"/>
    <w:basedOn w:val="a"/>
    <w:autoRedefine/>
    <w:rsid w:val="00362D15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62D15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362D15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Calibri" w:hAnsi="Tahoma" w:cs="Tahoma"/>
      <w:sz w:val="24"/>
      <w:szCs w:val="24"/>
    </w:rPr>
  </w:style>
  <w:style w:type="table" w:customStyle="1" w:styleId="2f6">
    <w:name w:val="Сетка таблицы2"/>
    <w:basedOn w:val="a1"/>
    <w:next w:val="afa"/>
    <w:uiPriority w:val="59"/>
    <w:rsid w:val="00362D1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0"/>
    <w:uiPriority w:val="99"/>
    <w:rsid w:val="00362D15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f">
    <w:name w:val="FollowedHyperlink"/>
    <w:basedOn w:val="a0"/>
    <w:uiPriority w:val="99"/>
    <w:semiHidden/>
    <w:unhideWhenUsed/>
    <w:rsid w:val="00362D15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362D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362D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3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d">
    <w:name w:val="Заголовок №3_"/>
    <w:basedOn w:val="a0"/>
    <w:link w:val="3e"/>
    <w:uiPriority w:val="99"/>
    <w:locked/>
    <w:rsid w:val="00362D1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e">
    <w:name w:val="Заголовок №3"/>
    <w:basedOn w:val="a"/>
    <w:link w:val="3d"/>
    <w:uiPriority w:val="99"/>
    <w:rsid w:val="00362D15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c1">
    <w:name w:val="c1"/>
    <w:basedOn w:val="a0"/>
    <w:rsid w:val="00362D15"/>
  </w:style>
  <w:style w:type="table" w:styleId="afff0">
    <w:name w:val="Table Theme"/>
    <w:basedOn w:val="a1"/>
    <w:rsid w:val="0036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62D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362D15"/>
  </w:style>
  <w:style w:type="paragraph" w:customStyle="1" w:styleId="TableParagraph">
    <w:name w:val="Table Paragraph"/>
    <w:basedOn w:val="a"/>
    <w:uiPriority w:val="1"/>
    <w:qFormat/>
    <w:rsid w:val="00362D1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f2">
    <w:name w:val="Основной текст1"/>
    <w:basedOn w:val="a"/>
    <w:rsid w:val="00362D1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1">
    <w:name w:val="Сноска_"/>
    <w:basedOn w:val="a0"/>
    <w:link w:val="afff2"/>
    <w:rsid w:val="00362D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3">
    <w:name w:val="Колонтитул_"/>
    <w:basedOn w:val="a0"/>
    <w:link w:val="afff4"/>
    <w:rsid w:val="00362D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3"/>
    <w:rsid w:val="00362D15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5">
    <w:name w:val="Колонтитул + Малые прописные"/>
    <w:basedOn w:val="afff3"/>
    <w:rsid w:val="00362D15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3"/>
    <w:rsid w:val="00362D15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3"/>
    <w:rsid w:val="00362D15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2">
    <w:name w:val="Сноска"/>
    <w:basedOn w:val="a"/>
    <w:link w:val="afff1"/>
    <w:rsid w:val="00362D15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4">
    <w:name w:val="Колонтитул"/>
    <w:basedOn w:val="a"/>
    <w:link w:val="afff3"/>
    <w:rsid w:val="00362D1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362D15"/>
    <w:rPr>
      <w:color w:val="605E5C"/>
      <w:shd w:val="clear" w:color="auto" w:fill="E1DFDD"/>
    </w:rPr>
  </w:style>
  <w:style w:type="table" w:customStyle="1" w:styleId="3f">
    <w:name w:val="Сетка таблицы3"/>
    <w:basedOn w:val="a1"/>
    <w:next w:val="afa"/>
    <w:uiPriority w:val="39"/>
    <w:rsid w:val="00362D1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7">
    <w:name w:val="Неразрешенное упоминание2"/>
    <w:basedOn w:val="a0"/>
    <w:uiPriority w:val="99"/>
    <w:semiHidden/>
    <w:unhideWhenUsed/>
    <w:rsid w:val="0036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Яблонцева Надежда Юрьевна</cp:lastModifiedBy>
  <cp:revision>6</cp:revision>
  <dcterms:created xsi:type="dcterms:W3CDTF">2023-06-10T13:19:00Z</dcterms:created>
  <dcterms:modified xsi:type="dcterms:W3CDTF">2023-09-21T02:38:00Z</dcterms:modified>
</cp:coreProperties>
</file>