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8A" w:rsidRPr="00BE688A" w:rsidRDefault="00BE688A" w:rsidP="00BE688A">
      <w:pPr>
        <w:shd w:val="clear" w:color="auto" w:fill="FFFFFF"/>
        <w:spacing w:after="300" w:line="600" w:lineRule="atLeast"/>
        <w:outlineLvl w:val="0"/>
        <w:rPr>
          <w:rFonts w:ascii="Arial" w:eastAsia="Times New Roman" w:hAnsi="Arial" w:cs="Arial"/>
          <w:b/>
          <w:bCs/>
          <w:spacing w:val="5"/>
          <w:kern w:val="36"/>
          <w:sz w:val="24"/>
          <w:szCs w:val="24"/>
        </w:rPr>
      </w:pPr>
      <w:r w:rsidRPr="00BE688A">
        <w:rPr>
          <w:rFonts w:ascii="Arial" w:eastAsia="Times New Roman" w:hAnsi="Arial" w:cs="Arial"/>
          <w:b/>
          <w:bCs/>
          <w:spacing w:val="5"/>
          <w:kern w:val="36"/>
          <w:sz w:val="24"/>
          <w:szCs w:val="24"/>
        </w:rPr>
        <w:t>Родители и закон: все, что нужно знать о правах и обязанностях</w:t>
      </w:r>
    </w:p>
    <w:p w:rsidR="00BE688A" w:rsidRPr="00BE688A" w:rsidRDefault="00BE688A" w:rsidP="00BE688A">
      <w:pPr>
        <w:shd w:val="clear" w:color="auto" w:fill="FFFFFF"/>
        <w:spacing w:before="90" w:after="300" w:line="420" w:lineRule="atLeast"/>
        <w:rPr>
          <w:rFonts w:ascii="Arial" w:eastAsia="Times New Roman" w:hAnsi="Arial" w:cs="Arial"/>
          <w:sz w:val="24"/>
          <w:szCs w:val="24"/>
        </w:rPr>
      </w:pPr>
      <w:r w:rsidRPr="00BE688A">
        <w:rPr>
          <w:rFonts w:ascii="Arial" w:eastAsia="Times New Roman" w:hAnsi="Arial" w:cs="Arial"/>
          <w:sz w:val="24"/>
          <w:szCs w:val="24"/>
        </w:rPr>
        <w:t>Какие права закон устанавливает детям?</w:t>
      </w:r>
    </w:p>
    <w:p w:rsidR="00BE688A" w:rsidRPr="00BE688A" w:rsidRDefault="00BE688A" w:rsidP="00BE688A">
      <w:pPr>
        <w:shd w:val="clear" w:color="auto" w:fill="FFFFFF"/>
        <w:spacing w:before="90" w:after="300" w:line="420" w:lineRule="atLeast"/>
        <w:rPr>
          <w:rFonts w:ascii="Arial" w:eastAsia="Times New Roman" w:hAnsi="Arial" w:cs="Arial"/>
          <w:sz w:val="24"/>
          <w:szCs w:val="24"/>
        </w:rPr>
      </w:pPr>
      <w:r w:rsidRPr="00BE688A">
        <w:rPr>
          <w:rFonts w:ascii="Arial" w:eastAsia="Times New Roman" w:hAnsi="Arial" w:cs="Arial"/>
          <w:sz w:val="24"/>
          <w:szCs w:val="24"/>
        </w:rPr>
        <w:t>А родителям?</w:t>
      </w:r>
    </w:p>
    <w:p w:rsidR="00BE688A" w:rsidRPr="00BE688A" w:rsidRDefault="00BE688A" w:rsidP="00BE688A">
      <w:pPr>
        <w:shd w:val="clear" w:color="auto" w:fill="FFFFFF"/>
        <w:spacing w:before="90" w:after="300" w:line="420" w:lineRule="atLeast"/>
        <w:rPr>
          <w:rFonts w:ascii="Arial" w:eastAsia="Times New Roman" w:hAnsi="Arial" w:cs="Arial"/>
          <w:sz w:val="24"/>
          <w:szCs w:val="24"/>
        </w:rPr>
      </w:pPr>
      <w:r w:rsidRPr="00BE688A">
        <w:rPr>
          <w:rFonts w:ascii="Arial" w:eastAsia="Times New Roman" w:hAnsi="Arial" w:cs="Arial"/>
          <w:sz w:val="24"/>
          <w:szCs w:val="24"/>
        </w:rPr>
        <w:t>Не менее важно знать, какая ответственность лежит на вас согласно законодательству Российской Федерации.</w:t>
      </w:r>
    </w:p>
    <w:p w:rsidR="00BE688A" w:rsidRPr="00BE688A" w:rsidRDefault="00BE688A" w:rsidP="00BE688A">
      <w:pPr>
        <w:shd w:val="clear" w:color="auto" w:fill="FFFFFF"/>
        <w:spacing w:before="90" w:after="300" w:line="420" w:lineRule="atLeast"/>
        <w:rPr>
          <w:rFonts w:ascii="Arial" w:eastAsia="Times New Roman" w:hAnsi="Arial" w:cs="Arial"/>
          <w:sz w:val="24"/>
          <w:szCs w:val="24"/>
        </w:rPr>
      </w:pPr>
      <w:r w:rsidRPr="00BE688A">
        <w:rPr>
          <w:rFonts w:ascii="Arial" w:eastAsia="Times New Roman" w:hAnsi="Arial" w:cs="Arial"/>
          <w:sz w:val="24"/>
          <w:szCs w:val="24"/>
        </w:rPr>
        <w:t>Какие санкции могут быть применены за нарушения?</w:t>
      </w:r>
    </w:p>
    <w:p w:rsidR="00B72CD2" w:rsidRPr="00BE688A" w:rsidRDefault="00BE688A" w:rsidP="00BE688A">
      <w:pPr>
        <w:rPr>
          <w:rFonts w:ascii="Arial" w:hAnsi="Arial" w:cs="Arial"/>
          <w:sz w:val="24"/>
          <w:szCs w:val="24"/>
        </w:rPr>
      </w:pPr>
      <w:bookmarkStart w:id="0" w:name="_GoBack"/>
      <w:r w:rsidRPr="00BE688A">
        <w:rPr>
          <w:rFonts w:ascii="Arial" w:hAnsi="Arial" w:cs="Arial"/>
          <w:noProof/>
          <w:sz w:val="24"/>
          <w:szCs w:val="24"/>
        </w:rPr>
        <w:drawing>
          <wp:inline distT="0" distB="0" distL="0" distR="0">
            <wp:extent cx="5940425" cy="3338655"/>
            <wp:effectExtent l="19050" t="0" r="3175" b="0"/>
            <wp:docPr id="1" name="Рисунок 1" descr="https://avatars.dzeninfra.ru/get-zen_doc/10148438/pub_64ab110c6ece572f1639c8dd_64ab1366f6603d5fa758c33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10148438/pub_64ab110c6ece572f1639c8dd_64ab1366f6603d5fa758c330/scale_1200"/>
                    <pic:cNvPicPr>
                      <a:picLocks noChangeAspect="1" noChangeArrowheads="1"/>
                    </pic:cNvPicPr>
                  </pic:nvPicPr>
                  <pic:blipFill>
                    <a:blip r:embed="rId5"/>
                    <a:srcRect/>
                    <a:stretch>
                      <a:fillRect/>
                    </a:stretch>
                  </pic:blipFill>
                  <pic:spPr bwMode="auto">
                    <a:xfrm>
                      <a:off x="0" y="0"/>
                      <a:ext cx="5940425" cy="3338655"/>
                    </a:xfrm>
                    <a:prstGeom prst="rect">
                      <a:avLst/>
                    </a:prstGeom>
                    <a:noFill/>
                    <a:ln w="9525">
                      <a:noFill/>
                      <a:miter lim="800000"/>
                      <a:headEnd/>
                      <a:tailEnd/>
                    </a:ln>
                  </pic:spPr>
                </pic:pic>
              </a:graphicData>
            </a:graphic>
          </wp:inline>
        </w:drawing>
      </w:r>
      <w:bookmarkEnd w:id="0"/>
    </w:p>
    <w:p w:rsidR="00BE688A" w:rsidRPr="00BE688A" w:rsidRDefault="00BE688A" w:rsidP="00BE688A">
      <w:pPr>
        <w:pStyle w:val="1"/>
        <w:shd w:val="clear" w:color="auto" w:fill="FFFFFF"/>
        <w:spacing w:before="0" w:beforeAutospacing="0" w:after="300" w:afterAutospacing="0" w:line="600" w:lineRule="atLeast"/>
        <w:rPr>
          <w:rFonts w:ascii="Arial" w:hAnsi="Arial" w:cs="Arial"/>
          <w:sz w:val="24"/>
          <w:szCs w:val="24"/>
        </w:rPr>
      </w:pPr>
      <w:r w:rsidRPr="00BE688A">
        <w:rPr>
          <w:rFonts w:ascii="Arial" w:hAnsi="Arial" w:cs="Arial"/>
          <w:sz w:val="24"/>
          <w:szCs w:val="24"/>
        </w:rPr>
        <w:t>Родители и закон: все, что нужно знать о правах и обязанностях</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Какие права закон устанавливает детям?</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А родителям?</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Не менее важно знать, какая ответственность лежит на вас согласно законодательству Российской Федерации.</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Какие санкции могут быть применены за нарушения?</w:t>
      </w:r>
    </w:p>
    <w:p w:rsidR="00BE688A" w:rsidRPr="00BE688A" w:rsidRDefault="00BE688A" w:rsidP="00BE688A">
      <w:pPr>
        <w:shd w:val="clear" w:color="auto" w:fill="FFFFFF"/>
        <w:spacing w:line="420" w:lineRule="atLeast"/>
        <w:rPr>
          <w:rFonts w:ascii="Arial" w:hAnsi="Arial" w:cs="Arial"/>
          <w:sz w:val="24"/>
          <w:szCs w:val="24"/>
        </w:rPr>
      </w:pPr>
      <w:r w:rsidRPr="00BE688A">
        <w:rPr>
          <w:rFonts w:ascii="Arial" w:hAnsi="Arial" w:cs="Arial"/>
          <w:noProof/>
          <w:sz w:val="24"/>
          <w:szCs w:val="24"/>
        </w:rPr>
        <w:lastRenderedPageBreak/>
        <w:drawing>
          <wp:inline distT="0" distB="0" distL="0" distR="0">
            <wp:extent cx="5304633" cy="2981325"/>
            <wp:effectExtent l="19050" t="0" r="0" b="0"/>
            <wp:docPr id="6" name="Рисунок 6" descr="https://avatars.dzeninfra.ru/get-zen_doc/10148438/pub_64ab110c6ece572f1639c8dd_64ab1366f6603d5fa758c33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dzeninfra.ru/get-zen_doc/10148438/pub_64ab110c6ece572f1639c8dd_64ab1366f6603d5fa758c330/scale_1200"/>
                    <pic:cNvPicPr>
                      <a:picLocks noChangeAspect="1" noChangeArrowheads="1"/>
                    </pic:cNvPicPr>
                  </pic:nvPicPr>
                  <pic:blipFill>
                    <a:blip r:embed="rId5"/>
                    <a:srcRect/>
                    <a:stretch>
                      <a:fillRect/>
                    </a:stretch>
                  </pic:blipFill>
                  <pic:spPr bwMode="auto">
                    <a:xfrm>
                      <a:off x="0" y="0"/>
                      <a:ext cx="5306613" cy="2982438"/>
                    </a:xfrm>
                    <a:prstGeom prst="rect">
                      <a:avLst/>
                    </a:prstGeom>
                    <a:noFill/>
                    <a:ln w="9525">
                      <a:noFill/>
                      <a:miter lim="800000"/>
                      <a:headEnd/>
                      <a:tailEnd/>
                    </a:ln>
                  </pic:spPr>
                </pic:pic>
              </a:graphicData>
            </a:graphic>
          </wp:inline>
        </w:drawing>
      </w:r>
    </w:p>
    <w:p w:rsidR="00BE688A" w:rsidRPr="00BE688A" w:rsidRDefault="00BE688A" w:rsidP="00BE688A">
      <w:pPr>
        <w:pStyle w:val="3"/>
        <w:shd w:val="clear" w:color="auto" w:fill="FFFFFF"/>
        <w:spacing w:before="510" w:after="90" w:line="420" w:lineRule="atLeast"/>
        <w:rPr>
          <w:rFonts w:ascii="Arial" w:hAnsi="Arial" w:cs="Arial"/>
          <w:sz w:val="24"/>
          <w:szCs w:val="24"/>
        </w:rPr>
      </w:pPr>
      <w:r w:rsidRPr="00BE688A">
        <w:rPr>
          <w:rFonts w:ascii="Arial" w:hAnsi="Arial" w:cs="Arial"/>
          <w:sz w:val="24"/>
          <w:szCs w:val="24"/>
        </w:rPr>
        <w:t>Права детей в семье</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Установлены Семейным кодексом РФ.</w:t>
      </w:r>
    </w:p>
    <w:p w:rsidR="00BE688A" w:rsidRPr="00BE688A" w:rsidRDefault="00BE688A" w:rsidP="00BE688A">
      <w:pPr>
        <w:pStyle w:val="a6"/>
        <w:rPr>
          <w:rFonts w:ascii="Arial" w:hAnsi="Arial" w:cs="Arial"/>
          <w:sz w:val="24"/>
          <w:szCs w:val="24"/>
        </w:rPr>
      </w:pPr>
      <w:r w:rsidRPr="00BE688A">
        <w:rPr>
          <w:rFonts w:ascii="Arial" w:hAnsi="Arial" w:cs="Arial"/>
          <w:sz w:val="24"/>
          <w:szCs w:val="24"/>
        </w:rPr>
        <w:t>Дети рассматриваются как самостоятельные участники отношений с отцом и матерью, другими родственниками.</w:t>
      </w:r>
    </w:p>
    <w:p w:rsidR="00BE688A" w:rsidRPr="00BE688A" w:rsidRDefault="00BE688A" w:rsidP="00BE688A">
      <w:pPr>
        <w:pStyle w:val="a6"/>
        <w:rPr>
          <w:rFonts w:ascii="Arial" w:hAnsi="Arial" w:cs="Arial"/>
          <w:b/>
          <w:sz w:val="24"/>
          <w:szCs w:val="24"/>
        </w:rPr>
      </w:pPr>
      <w:r w:rsidRPr="00BE688A">
        <w:rPr>
          <w:rFonts w:ascii="Arial" w:hAnsi="Arial" w:cs="Arial"/>
          <w:b/>
          <w:sz w:val="24"/>
          <w:szCs w:val="24"/>
        </w:rPr>
        <w:t>Основные права ребенка</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жить и воспитываться в семье (ст. 54 СК РФ);</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знать своих родителей (ст. 7 Конвенции о правах ребенка);</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права на заботу со стороны своих родителей, предполагающее удовлетворение родителями жизненно важных интересов и потребностей ребенка, уважение его человеческого достоинства;</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на совместное проживание с родителями другого государства (п. 2 ст. 20 Конвенции о правах ребенка);</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на общение с родителями и другими родственниками (ст. 55 СК РФ);</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на защиту своих прав и законных интересов (ст. 56 СК РФ);</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выражать свое мнение (ст. 57 СК РФ);</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 право на имя, отчество и фамилию (ст. 58 СК РФ).</w:t>
      </w:r>
    </w:p>
    <w:p w:rsidR="00BE688A" w:rsidRPr="00BE688A" w:rsidRDefault="00BE688A" w:rsidP="00BE688A">
      <w:pPr>
        <w:rPr>
          <w:rFonts w:ascii="Arial" w:hAnsi="Arial" w:cs="Arial"/>
          <w:sz w:val="24"/>
          <w:szCs w:val="24"/>
        </w:rPr>
      </w:pPr>
      <w:r w:rsidRPr="00BE688A">
        <w:rPr>
          <w:rFonts w:ascii="Arial" w:hAnsi="Arial" w:cs="Arial"/>
          <w:noProof/>
          <w:sz w:val="24"/>
          <w:szCs w:val="24"/>
        </w:rPr>
        <w:lastRenderedPageBreak/>
        <w:drawing>
          <wp:inline distT="0" distB="0" distL="0" distR="0">
            <wp:extent cx="4149725" cy="2332241"/>
            <wp:effectExtent l="19050" t="0" r="3175" b="0"/>
            <wp:docPr id="10" name="Рисунок 10" descr="https://avatars.dzeninfra.ru/get-zen_doc/10198012/pub_64ab110c6ece572f1639c8dd_64aba4130806896759ec19e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dzeninfra.ru/get-zen_doc/10198012/pub_64ab110c6ece572f1639c8dd_64aba4130806896759ec19e9/scale_1200"/>
                    <pic:cNvPicPr>
                      <a:picLocks noChangeAspect="1" noChangeArrowheads="1"/>
                    </pic:cNvPicPr>
                  </pic:nvPicPr>
                  <pic:blipFill>
                    <a:blip r:embed="rId6"/>
                    <a:srcRect/>
                    <a:stretch>
                      <a:fillRect/>
                    </a:stretch>
                  </pic:blipFill>
                  <pic:spPr bwMode="auto">
                    <a:xfrm>
                      <a:off x="0" y="0"/>
                      <a:ext cx="4149725" cy="2332241"/>
                    </a:xfrm>
                    <a:prstGeom prst="rect">
                      <a:avLst/>
                    </a:prstGeom>
                    <a:noFill/>
                    <a:ln w="9525">
                      <a:noFill/>
                      <a:miter lim="800000"/>
                      <a:headEnd/>
                      <a:tailEnd/>
                    </a:ln>
                  </pic:spPr>
                </pic:pic>
              </a:graphicData>
            </a:graphic>
          </wp:inline>
        </w:drawing>
      </w:r>
    </w:p>
    <w:p w:rsidR="00BE688A" w:rsidRPr="00BE688A" w:rsidRDefault="00BE688A" w:rsidP="00BE688A">
      <w:pPr>
        <w:rPr>
          <w:rFonts w:ascii="Arial" w:hAnsi="Arial" w:cs="Arial"/>
          <w:b/>
          <w:bCs/>
          <w:sz w:val="24"/>
          <w:szCs w:val="24"/>
          <w:shd w:val="clear" w:color="auto" w:fill="FFFFFF"/>
        </w:rPr>
      </w:pPr>
      <w:r w:rsidRPr="00BE688A">
        <w:rPr>
          <w:rFonts w:ascii="Arial" w:hAnsi="Arial" w:cs="Arial"/>
          <w:b/>
          <w:bCs/>
          <w:sz w:val="24"/>
          <w:szCs w:val="24"/>
          <w:shd w:val="clear" w:color="auto" w:fill="FFFFFF"/>
        </w:rPr>
        <w:t>Статья 60 устанавливает имущественные права детей.</w:t>
      </w:r>
    </w:p>
    <w:p w:rsidR="00BE688A" w:rsidRPr="00BE688A" w:rsidRDefault="00BE688A" w:rsidP="00BE688A">
      <w:pPr>
        <w:rPr>
          <w:rFonts w:ascii="Arial" w:hAnsi="Arial" w:cs="Arial"/>
          <w:sz w:val="24"/>
          <w:szCs w:val="24"/>
          <w:shd w:val="clear" w:color="auto" w:fill="FFFFFF"/>
        </w:rPr>
      </w:pPr>
      <w:r w:rsidRPr="00BE688A">
        <w:rPr>
          <w:rFonts w:ascii="Arial" w:hAnsi="Arial" w:cs="Arial"/>
          <w:sz w:val="24"/>
          <w:szCs w:val="24"/>
          <w:shd w:val="clear" w:color="auto" w:fill="FFFFFF"/>
        </w:rPr>
        <w:t>Права собственности на имущество своих родителей ребенок не имеет, как и родители – на имущество ребенка.</w:t>
      </w:r>
    </w:p>
    <w:p w:rsidR="00BE688A" w:rsidRPr="00BE688A" w:rsidRDefault="00BE688A" w:rsidP="00BE688A">
      <w:pPr>
        <w:pStyle w:val="2"/>
        <w:shd w:val="clear" w:color="auto" w:fill="FFFFFF"/>
        <w:spacing w:before="630" w:after="120" w:line="480" w:lineRule="atLeast"/>
        <w:rPr>
          <w:rFonts w:ascii="Arial" w:hAnsi="Arial" w:cs="Arial"/>
          <w:sz w:val="24"/>
          <w:szCs w:val="24"/>
        </w:rPr>
      </w:pPr>
      <w:r w:rsidRPr="00BE688A">
        <w:rPr>
          <w:rFonts w:ascii="Arial" w:hAnsi="Arial" w:cs="Arial"/>
          <w:sz w:val="24"/>
          <w:szCs w:val="24"/>
        </w:rPr>
        <w:t>Ответственность родителей</w:t>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Содержание прав и обязанностей родителей по воспитанию, образованию, защите прав и интересов детей, порядок выполнения родителями их обязанностей определяются ст.63-65, 137, 147, 150, 152 Семейного кодекса РФ.</w:t>
      </w:r>
    </w:p>
    <w:p w:rsidR="00BE688A" w:rsidRPr="00BE688A" w:rsidRDefault="00BE688A" w:rsidP="00BE688A">
      <w:pPr>
        <w:rPr>
          <w:rFonts w:ascii="Arial" w:hAnsi="Arial" w:cs="Arial"/>
          <w:sz w:val="24"/>
          <w:szCs w:val="24"/>
        </w:rPr>
      </w:pPr>
      <w:r w:rsidRPr="00BE688A">
        <w:rPr>
          <w:rFonts w:ascii="Arial" w:hAnsi="Arial" w:cs="Arial"/>
          <w:noProof/>
          <w:sz w:val="24"/>
          <w:szCs w:val="24"/>
        </w:rPr>
        <w:drawing>
          <wp:inline distT="0" distB="0" distL="0" distR="0">
            <wp:extent cx="5940425" cy="3338655"/>
            <wp:effectExtent l="19050" t="0" r="3175" b="0"/>
            <wp:docPr id="18" name="Рисунок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pic:cNvPicPr>
                      <a:picLocks noChangeAspect="1" noChangeArrowheads="1"/>
                    </pic:cNvPicPr>
                  </pic:nvPicPr>
                  <pic:blipFill>
                    <a:blip r:embed="rId7"/>
                    <a:srcRect/>
                    <a:stretch>
                      <a:fillRect/>
                    </a:stretch>
                  </pic:blipFill>
                  <pic:spPr bwMode="auto">
                    <a:xfrm>
                      <a:off x="0" y="0"/>
                      <a:ext cx="5940425" cy="3338655"/>
                    </a:xfrm>
                    <a:prstGeom prst="rect">
                      <a:avLst/>
                    </a:prstGeom>
                    <a:noFill/>
                    <a:ln w="9525">
                      <a:noFill/>
                      <a:miter lim="800000"/>
                      <a:headEnd/>
                      <a:tailEnd/>
                    </a:ln>
                  </pic:spPr>
                </pic:pic>
              </a:graphicData>
            </a:graphic>
          </wp:inline>
        </w:drawing>
      </w:r>
    </w:p>
    <w:p w:rsidR="00BE688A" w:rsidRP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t>Отсутствие у родителей необходимых средств или занятость на работе не снимает с них ответственности за неисполнение обязанностей по воспитанию и содержанию несовершеннолетних детей.</w:t>
      </w:r>
    </w:p>
    <w:p w:rsidR="00BE688A" w:rsidRDefault="00BE688A" w:rsidP="00BE688A">
      <w:pPr>
        <w:pStyle w:val="content--common-blockblock-3u"/>
        <w:shd w:val="clear" w:color="auto" w:fill="FFFFFF"/>
        <w:spacing w:before="90" w:beforeAutospacing="0" w:after="300" w:afterAutospacing="0" w:line="420" w:lineRule="atLeast"/>
        <w:rPr>
          <w:rFonts w:ascii="Arial" w:hAnsi="Arial" w:cs="Arial"/>
        </w:rPr>
      </w:pPr>
      <w:r w:rsidRPr="00BE688A">
        <w:rPr>
          <w:rFonts w:ascii="Arial" w:hAnsi="Arial" w:cs="Arial"/>
        </w:rPr>
        <w:lastRenderedPageBreak/>
        <w:t>Развод и раздельное проживание родителей не освобождает ни одного из них от выполнения родительских обязанностей.</w:t>
      </w:r>
    </w:p>
    <w:p w:rsidR="00B11FE7" w:rsidRDefault="00B11FE7" w:rsidP="00B11FE7">
      <w:pPr>
        <w:pStyle w:val="2"/>
        <w:shd w:val="clear" w:color="auto" w:fill="FFFFFF"/>
        <w:spacing w:before="630" w:after="120" w:line="480" w:lineRule="atLeast"/>
        <w:rPr>
          <w:rFonts w:ascii="Segoe UI" w:hAnsi="Segoe UI" w:cs="Segoe UI"/>
          <w:sz w:val="42"/>
          <w:szCs w:val="42"/>
        </w:rPr>
      </w:pPr>
      <w:r>
        <w:rPr>
          <w:rFonts w:ascii="Segoe UI" w:hAnsi="Segoe UI" w:cs="Segoe UI"/>
          <w:sz w:val="42"/>
          <w:szCs w:val="42"/>
        </w:rPr>
        <w:t>Воспитание детей</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E688A" w:rsidRPr="00BE688A" w:rsidRDefault="00B11FE7" w:rsidP="00BE688A">
      <w:pPr>
        <w:pStyle w:val="content--common-blockblock-3u"/>
        <w:shd w:val="clear" w:color="auto" w:fill="FFFFFF"/>
        <w:spacing w:before="90" w:beforeAutospacing="0" w:after="300" w:afterAutospacing="0" w:line="420" w:lineRule="atLeast"/>
        <w:rPr>
          <w:rFonts w:ascii="Arial" w:hAnsi="Arial" w:cs="Arial"/>
        </w:rPr>
      </w:pPr>
      <w:r>
        <w:rPr>
          <w:noProof/>
        </w:rPr>
        <w:drawing>
          <wp:inline distT="0" distB="0" distL="0" distR="0">
            <wp:extent cx="6645910" cy="3735154"/>
            <wp:effectExtent l="19050" t="0" r="2540" b="0"/>
            <wp:docPr id="21" name="Рисунок 21" descr="https://avatars.dzeninfra.ru/get-zen_doc/9703143/pub_64ab110c6ece572f1639c8dd_64aba44e03ddb86a9b707b70/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vatars.dzeninfra.ru/get-zen_doc/9703143/pub_64ab110c6ece572f1639c8dd_64aba44e03ddb86a9b707b70/scale_2400"/>
                    <pic:cNvPicPr>
                      <a:picLocks noChangeAspect="1" noChangeArrowheads="1"/>
                    </pic:cNvPicPr>
                  </pic:nvPicPr>
                  <pic:blipFill>
                    <a:blip r:embed="rId8"/>
                    <a:srcRect/>
                    <a:stretch>
                      <a:fillRect/>
                    </a:stretch>
                  </pic:blipFill>
                  <pic:spPr bwMode="auto">
                    <a:xfrm>
                      <a:off x="0" y="0"/>
                      <a:ext cx="6645910" cy="3735154"/>
                    </a:xfrm>
                    <a:prstGeom prst="rect">
                      <a:avLst/>
                    </a:prstGeom>
                    <a:noFill/>
                    <a:ln w="9525">
                      <a:noFill/>
                      <a:miter lim="800000"/>
                      <a:headEnd/>
                      <a:tailEnd/>
                    </a:ln>
                  </pic:spPr>
                </pic:pic>
              </a:graphicData>
            </a:graphic>
          </wp:inline>
        </w:drawing>
      </w:r>
    </w:p>
    <w:p w:rsidR="00B11FE7" w:rsidRDefault="00B11FE7" w:rsidP="00B11FE7">
      <w:pPr>
        <w:pStyle w:val="2"/>
        <w:shd w:val="clear" w:color="auto" w:fill="FFFFFF"/>
        <w:spacing w:before="630" w:after="120" w:line="480" w:lineRule="atLeast"/>
        <w:rPr>
          <w:rFonts w:ascii="Segoe UI" w:hAnsi="Segoe UI" w:cs="Segoe UI"/>
          <w:sz w:val="42"/>
          <w:szCs w:val="42"/>
        </w:rPr>
      </w:pPr>
      <w:r>
        <w:rPr>
          <w:rFonts w:ascii="Segoe UI" w:hAnsi="Segoe UI" w:cs="Segoe UI"/>
          <w:sz w:val="42"/>
          <w:szCs w:val="42"/>
        </w:rPr>
        <w:t>Права и обязанности родителей</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Оба родителя в равной мере обладают правами и имеют равные обязанности в отношении детей.</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Права и обязанности ограничены во времени, поскольку при возникновении у ребенка полной дееспособности они прекращаются.</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При осуществлении родительских прав и обязанностей должны сочетаться интересы родителей.</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Осуществление родителями своих прав одновременно являются их обязанностью.</w:t>
      </w:r>
    </w:p>
    <w:p w:rsidR="00B11FE7" w:rsidRDefault="00B11FE7" w:rsidP="00B11FE7">
      <w:pPr>
        <w:pStyle w:val="2"/>
        <w:shd w:val="clear" w:color="auto" w:fill="FFFFFF"/>
        <w:spacing w:before="630" w:after="120" w:line="480" w:lineRule="atLeast"/>
        <w:rPr>
          <w:rFonts w:ascii="Segoe UI" w:hAnsi="Segoe UI" w:cs="Segoe UI"/>
          <w:sz w:val="42"/>
          <w:szCs w:val="42"/>
        </w:rPr>
      </w:pPr>
      <w:r>
        <w:rPr>
          <w:rFonts w:ascii="Segoe UI" w:hAnsi="Segoe UI" w:cs="Segoe UI"/>
          <w:sz w:val="42"/>
          <w:szCs w:val="42"/>
        </w:rPr>
        <w:lastRenderedPageBreak/>
        <w:t>Личные права и обязанности родителей</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родители имеют право и одновременно обязаны воспитывать своих детей, выбирая приемы и способы их воспитания;</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родители имеют преимущественное право на воспитание своих детей перед всеми другими лицами, включая и близких родственников ребенка;</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родители с учетом мнения своих детей имеют право выбора образовательного учреждения и формы обучения детей до получения ими основного общего образования;</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родители имеют право и обязаны защищать интересы детей во всех инстанциях без специальных полномочий на такие действия;</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родители имеют право требовать возврата своего ребенка от любого лица, удерживающего его не на основании закона или вступившего в законную силу судебного решения;</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родитель, проживающий отдельно от ребенка, имеет право на общение с ребенком, участие в его воспитании и решение вопросов получения ребенком образования, а родитель, с которым проживает ребенок, не должен препятствовать реализации этого права, если не докажет в судебном порядке, что реализация своего права отдельно проживающим родителем наносит вред здоровью ребенка;</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родитель, проживающий отдельно от ребенка, имеет право на получение полной информации о нем из воспитательных, лечебных, учреждений социальной защиты и любых других.</w:t>
      </w:r>
    </w:p>
    <w:p w:rsidR="00BE688A" w:rsidRDefault="00B11FE7" w:rsidP="00BE688A">
      <w:pPr>
        <w:rPr>
          <w:rFonts w:ascii="Arial" w:hAnsi="Arial" w:cs="Arial"/>
          <w:sz w:val="24"/>
          <w:szCs w:val="24"/>
        </w:rPr>
      </w:pPr>
      <w:r>
        <w:rPr>
          <w:noProof/>
        </w:rPr>
        <w:drawing>
          <wp:inline distT="0" distB="0" distL="0" distR="0">
            <wp:extent cx="4443226" cy="2497195"/>
            <wp:effectExtent l="19050" t="0" r="0" b="0"/>
            <wp:docPr id="24" name="Рисунок 2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5"/>
                    <pic:cNvPicPr>
                      <a:picLocks noChangeAspect="1" noChangeArrowheads="1"/>
                    </pic:cNvPicPr>
                  </pic:nvPicPr>
                  <pic:blipFill>
                    <a:blip r:embed="rId9"/>
                    <a:srcRect/>
                    <a:stretch>
                      <a:fillRect/>
                    </a:stretch>
                  </pic:blipFill>
                  <pic:spPr bwMode="auto">
                    <a:xfrm>
                      <a:off x="0" y="0"/>
                      <a:ext cx="4444837" cy="2498101"/>
                    </a:xfrm>
                    <a:prstGeom prst="rect">
                      <a:avLst/>
                    </a:prstGeom>
                    <a:noFill/>
                    <a:ln w="9525">
                      <a:noFill/>
                      <a:miter lim="800000"/>
                      <a:headEnd/>
                      <a:tailEnd/>
                    </a:ln>
                  </pic:spPr>
                </pic:pic>
              </a:graphicData>
            </a:graphic>
          </wp:inline>
        </w:drawing>
      </w:r>
    </w:p>
    <w:p w:rsidR="00B11FE7" w:rsidRDefault="00B11FE7" w:rsidP="00B11FE7">
      <w:pPr>
        <w:pStyle w:val="2"/>
        <w:shd w:val="clear" w:color="auto" w:fill="FFFFFF"/>
        <w:spacing w:before="630" w:after="120" w:line="480" w:lineRule="atLeast"/>
        <w:rPr>
          <w:rFonts w:ascii="Segoe UI" w:hAnsi="Segoe UI" w:cs="Segoe UI"/>
          <w:sz w:val="42"/>
          <w:szCs w:val="42"/>
        </w:rPr>
      </w:pPr>
      <w:r>
        <w:rPr>
          <w:rFonts w:ascii="Segoe UI" w:hAnsi="Segoe UI" w:cs="Segoe UI"/>
          <w:sz w:val="42"/>
          <w:szCs w:val="42"/>
        </w:rPr>
        <w:lastRenderedPageBreak/>
        <w:t>Санкции к родителям</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b/>
          <w:bCs/>
          <w:sz w:val="26"/>
          <w:szCs w:val="26"/>
        </w:rPr>
        <w:t>Ст.5.35 КОАП РФ</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одного до пяти минимальных размеров оплаты труда.</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b/>
          <w:bCs/>
          <w:sz w:val="26"/>
          <w:szCs w:val="26"/>
        </w:rPr>
        <w:t>Ст.20.22 КОАП РФ</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Появление в состоянии опьянения несовершеннолетних, а равно распитие ими алкогольной и спиртсодержащей продукции, потребление ими наркотических средств или психотропных веществ в общественных местах.</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b/>
          <w:bCs/>
          <w:sz w:val="26"/>
          <w:szCs w:val="26"/>
        </w:rPr>
        <w:t>Ст.156 УК РФ</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Неисполнение обязанностей по воспитанию несовершеннолетнего.</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Преступление состоит в невыполнении или ненадлежащем выполнении обязанности заботиться о воспитании несовершеннолетнего, грубо нарушающих его права и свободы, в сочетании с жестоким обращением с несовершеннолетним.</w:t>
      </w:r>
    </w:p>
    <w:p w:rsidR="00B11FE7" w:rsidRDefault="00B11FE7" w:rsidP="00B11FE7">
      <w:pPr>
        <w:pStyle w:val="2"/>
        <w:shd w:val="clear" w:color="auto" w:fill="FFFFFF"/>
        <w:spacing w:before="630" w:after="120" w:line="480" w:lineRule="atLeast"/>
        <w:rPr>
          <w:rFonts w:ascii="Segoe UI" w:hAnsi="Segoe UI" w:cs="Segoe UI"/>
          <w:sz w:val="42"/>
          <w:szCs w:val="42"/>
        </w:rPr>
      </w:pPr>
      <w:r>
        <w:rPr>
          <w:rFonts w:ascii="Segoe UI" w:hAnsi="Segoe UI" w:cs="Segoe UI"/>
          <w:sz w:val="42"/>
          <w:szCs w:val="42"/>
        </w:rPr>
        <w:lastRenderedPageBreak/>
        <w:t>Под жестоким обращением понимается:</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лишение питания, одежды, обуви, грубое нарушение режима дня, обусловленного психофизическими потребностями ребенка определенного возраста, лишение сна, отдыха,</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невыполнение элементарных гигиенических норм,</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невыполнение рекомендаций и предписаний врача по лечению ребенка, отказ или уклонение от оказания необходимой медицинской помощи ребенку,</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активные действия, грубо попирающие основные права и интересы ребенка, состоящие в применении к нему недопустимых методов воспитания и обращения: все виды физического, психического и эмоционального насилия над детьми, предъявление явно завышенных требований к ребенку, демонстрация нелюбви, неприязни к нему,</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систематическое проявление физического и психического насилия к близким родственникам ребенка (например, избиение матери в присутствии детей).</w:t>
      </w:r>
    </w:p>
    <w:p w:rsidR="00B11FE7" w:rsidRDefault="00B11FE7" w:rsidP="00B11FE7">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b/>
          <w:bCs/>
          <w:sz w:val="26"/>
          <w:szCs w:val="26"/>
        </w:rPr>
        <w:t>Любые действия родителей, связанные с неисполнением обязанностей по обучению и воспитанию, наносящие вред психическому и физическому здоровью ребенка, причиняющие ему нравственные и физические страдания, можно считать жестокими.</w:t>
      </w:r>
    </w:p>
    <w:p w:rsidR="00B11FE7" w:rsidRPr="00BE688A" w:rsidRDefault="00B11FE7" w:rsidP="00BE688A">
      <w:pPr>
        <w:rPr>
          <w:rFonts w:ascii="Arial" w:hAnsi="Arial" w:cs="Arial"/>
          <w:sz w:val="24"/>
          <w:szCs w:val="24"/>
        </w:rPr>
      </w:pPr>
    </w:p>
    <w:sectPr w:rsidR="00B11FE7" w:rsidRPr="00BE688A" w:rsidSect="00BE68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46A4A"/>
    <w:multiLevelType w:val="multilevel"/>
    <w:tmpl w:val="CBB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70D7D"/>
    <w:multiLevelType w:val="multilevel"/>
    <w:tmpl w:val="4C2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F207A"/>
    <w:multiLevelType w:val="multilevel"/>
    <w:tmpl w:val="3002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E688A"/>
    <w:rsid w:val="00764D9F"/>
    <w:rsid w:val="00B11FE7"/>
    <w:rsid w:val="00B72CD2"/>
    <w:rsid w:val="00BE688A"/>
    <w:rsid w:val="00C4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8AAF"/>
  <w15:docId w15:val="{4E3676F3-7BA9-41A4-886D-381F743A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E68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E68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68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88A"/>
    <w:rPr>
      <w:rFonts w:ascii="Times New Roman" w:eastAsia="Times New Roman" w:hAnsi="Times New Roman" w:cs="Times New Roman"/>
      <w:b/>
      <w:bCs/>
      <w:kern w:val="36"/>
      <w:sz w:val="48"/>
      <w:szCs w:val="48"/>
    </w:rPr>
  </w:style>
  <w:style w:type="character" w:customStyle="1" w:styleId="content--article-navigationlistitemtext-3y">
    <w:name w:val="content--article-navigation__listitemtext-3y"/>
    <w:basedOn w:val="a0"/>
    <w:rsid w:val="00BE688A"/>
  </w:style>
  <w:style w:type="paragraph" w:customStyle="1" w:styleId="content--common-blockblock-3u">
    <w:name w:val="content--common-block__block-3u"/>
    <w:basedOn w:val="a"/>
    <w:rsid w:val="00BE688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BE68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688A"/>
    <w:rPr>
      <w:rFonts w:ascii="Tahoma" w:hAnsi="Tahoma" w:cs="Tahoma"/>
      <w:sz w:val="16"/>
      <w:szCs w:val="16"/>
    </w:rPr>
  </w:style>
  <w:style w:type="character" w:customStyle="1" w:styleId="20">
    <w:name w:val="Заголовок 2 Знак"/>
    <w:basedOn w:val="a0"/>
    <w:link w:val="2"/>
    <w:uiPriority w:val="9"/>
    <w:semiHidden/>
    <w:rsid w:val="00BE68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E688A"/>
    <w:rPr>
      <w:rFonts w:asciiTheme="majorHAnsi" w:eastAsiaTheme="majorEastAsia" w:hAnsiTheme="majorHAnsi" w:cstheme="majorBidi"/>
      <w:b/>
      <w:bCs/>
      <w:color w:val="4F81BD" w:themeColor="accent1"/>
    </w:rPr>
  </w:style>
  <w:style w:type="character" w:styleId="a5">
    <w:name w:val="Hyperlink"/>
    <w:basedOn w:val="a0"/>
    <w:uiPriority w:val="99"/>
    <w:semiHidden/>
    <w:unhideWhenUsed/>
    <w:rsid w:val="00BE688A"/>
    <w:rPr>
      <w:color w:val="0000FF"/>
      <w:u w:val="single"/>
    </w:rPr>
  </w:style>
  <w:style w:type="character" w:customStyle="1" w:styleId="dzen-layout--navigation-tabtext-2g">
    <w:name w:val="dzen-layout--navigation-tab__text-2g"/>
    <w:basedOn w:val="a0"/>
    <w:rsid w:val="00BE688A"/>
  </w:style>
  <w:style w:type="character" w:customStyle="1" w:styleId="dzen-layout--ad-campaign-linktitle-1y">
    <w:name w:val="dzen-layout--ad-campaign-link__title-1y"/>
    <w:basedOn w:val="a0"/>
    <w:rsid w:val="00BE688A"/>
  </w:style>
  <w:style w:type="character" w:customStyle="1" w:styleId="dzen-layout--ad-campaign-linklink-22">
    <w:name w:val="dzen-layout--ad-campaign-link__link-22"/>
    <w:basedOn w:val="a0"/>
    <w:rsid w:val="00BE688A"/>
  </w:style>
  <w:style w:type="character" w:customStyle="1" w:styleId="m42aeb632">
    <w:name w:val="m42aeb632"/>
    <w:basedOn w:val="a0"/>
    <w:rsid w:val="00BE688A"/>
  </w:style>
  <w:style w:type="character" w:customStyle="1" w:styleId="ie258c89">
    <w:name w:val="ie258c89"/>
    <w:basedOn w:val="a0"/>
    <w:rsid w:val="00BE688A"/>
  </w:style>
  <w:style w:type="character" w:customStyle="1" w:styleId="content--publisher-block-inlinechannelname-wv">
    <w:name w:val="content--publisher-block-inline__channelname-wv"/>
    <w:basedOn w:val="a0"/>
    <w:rsid w:val="00BE688A"/>
  </w:style>
  <w:style w:type="character" w:customStyle="1" w:styleId="content--article-info-blocklongformat-xq">
    <w:name w:val="content--article-info-block__longformat-xq"/>
    <w:basedOn w:val="a0"/>
    <w:rsid w:val="00BE688A"/>
  </w:style>
  <w:style w:type="paragraph" w:styleId="a6">
    <w:name w:val="No Spacing"/>
    <w:uiPriority w:val="1"/>
    <w:qFormat/>
    <w:rsid w:val="00BE6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5943">
      <w:bodyDiv w:val="1"/>
      <w:marLeft w:val="0"/>
      <w:marRight w:val="0"/>
      <w:marTop w:val="0"/>
      <w:marBottom w:val="0"/>
      <w:divBdr>
        <w:top w:val="none" w:sz="0" w:space="0" w:color="auto"/>
        <w:left w:val="none" w:sz="0" w:space="0" w:color="auto"/>
        <w:bottom w:val="none" w:sz="0" w:space="0" w:color="auto"/>
        <w:right w:val="none" w:sz="0" w:space="0" w:color="auto"/>
      </w:divBdr>
    </w:div>
    <w:div w:id="260996883">
      <w:bodyDiv w:val="1"/>
      <w:marLeft w:val="0"/>
      <w:marRight w:val="0"/>
      <w:marTop w:val="0"/>
      <w:marBottom w:val="0"/>
      <w:divBdr>
        <w:top w:val="none" w:sz="0" w:space="0" w:color="auto"/>
        <w:left w:val="none" w:sz="0" w:space="0" w:color="auto"/>
        <w:bottom w:val="none" w:sz="0" w:space="0" w:color="auto"/>
        <w:right w:val="none" w:sz="0" w:space="0" w:color="auto"/>
      </w:divBdr>
    </w:div>
    <w:div w:id="379671636">
      <w:bodyDiv w:val="1"/>
      <w:marLeft w:val="0"/>
      <w:marRight w:val="0"/>
      <w:marTop w:val="0"/>
      <w:marBottom w:val="0"/>
      <w:divBdr>
        <w:top w:val="none" w:sz="0" w:space="0" w:color="auto"/>
        <w:left w:val="none" w:sz="0" w:space="0" w:color="auto"/>
        <w:bottom w:val="none" w:sz="0" w:space="0" w:color="auto"/>
        <w:right w:val="none" w:sz="0" w:space="0" w:color="auto"/>
      </w:divBdr>
    </w:div>
    <w:div w:id="793448628">
      <w:bodyDiv w:val="1"/>
      <w:marLeft w:val="0"/>
      <w:marRight w:val="0"/>
      <w:marTop w:val="0"/>
      <w:marBottom w:val="0"/>
      <w:divBdr>
        <w:top w:val="none" w:sz="0" w:space="0" w:color="auto"/>
        <w:left w:val="none" w:sz="0" w:space="0" w:color="auto"/>
        <w:bottom w:val="none" w:sz="0" w:space="0" w:color="auto"/>
        <w:right w:val="none" w:sz="0" w:space="0" w:color="auto"/>
      </w:divBdr>
    </w:div>
    <w:div w:id="883054895">
      <w:bodyDiv w:val="1"/>
      <w:marLeft w:val="0"/>
      <w:marRight w:val="0"/>
      <w:marTop w:val="0"/>
      <w:marBottom w:val="0"/>
      <w:divBdr>
        <w:top w:val="none" w:sz="0" w:space="0" w:color="auto"/>
        <w:left w:val="none" w:sz="0" w:space="0" w:color="auto"/>
        <w:bottom w:val="none" w:sz="0" w:space="0" w:color="auto"/>
        <w:right w:val="none" w:sz="0" w:space="0" w:color="auto"/>
      </w:divBdr>
    </w:div>
    <w:div w:id="891774734">
      <w:bodyDiv w:val="1"/>
      <w:marLeft w:val="0"/>
      <w:marRight w:val="0"/>
      <w:marTop w:val="0"/>
      <w:marBottom w:val="0"/>
      <w:divBdr>
        <w:top w:val="none" w:sz="0" w:space="0" w:color="auto"/>
        <w:left w:val="none" w:sz="0" w:space="0" w:color="auto"/>
        <w:bottom w:val="none" w:sz="0" w:space="0" w:color="auto"/>
        <w:right w:val="none" w:sz="0" w:space="0" w:color="auto"/>
      </w:divBdr>
    </w:div>
    <w:div w:id="1005282937">
      <w:bodyDiv w:val="1"/>
      <w:marLeft w:val="0"/>
      <w:marRight w:val="0"/>
      <w:marTop w:val="0"/>
      <w:marBottom w:val="0"/>
      <w:divBdr>
        <w:top w:val="none" w:sz="0" w:space="0" w:color="auto"/>
        <w:left w:val="none" w:sz="0" w:space="0" w:color="auto"/>
        <w:bottom w:val="none" w:sz="0" w:space="0" w:color="auto"/>
        <w:right w:val="none" w:sz="0" w:space="0" w:color="auto"/>
      </w:divBdr>
    </w:div>
    <w:div w:id="1018652652">
      <w:bodyDiv w:val="1"/>
      <w:marLeft w:val="0"/>
      <w:marRight w:val="0"/>
      <w:marTop w:val="0"/>
      <w:marBottom w:val="0"/>
      <w:divBdr>
        <w:top w:val="none" w:sz="0" w:space="0" w:color="auto"/>
        <w:left w:val="none" w:sz="0" w:space="0" w:color="auto"/>
        <w:bottom w:val="none" w:sz="0" w:space="0" w:color="auto"/>
        <w:right w:val="none" w:sz="0" w:space="0" w:color="auto"/>
      </w:divBdr>
    </w:div>
    <w:div w:id="1176194873">
      <w:bodyDiv w:val="1"/>
      <w:marLeft w:val="0"/>
      <w:marRight w:val="0"/>
      <w:marTop w:val="0"/>
      <w:marBottom w:val="0"/>
      <w:divBdr>
        <w:top w:val="none" w:sz="0" w:space="0" w:color="auto"/>
        <w:left w:val="none" w:sz="0" w:space="0" w:color="auto"/>
        <w:bottom w:val="none" w:sz="0" w:space="0" w:color="auto"/>
        <w:right w:val="none" w:sz="0" w:space="0" w:color="auto"/>
      </w:divBdr>
    </w:div>
    <w:div w:id="1276864783">
      <w:bodyDiv w:val="1"/>
      <w:marLeft w:val="0"/>
      <w:marRight w:val="0"/>
      <w:marTop w:val="0"/>
      <w:marBottom w:val="0"/>
      <w:divBdr>
        <w:top w:val="none" w:sz="0" w:space="0" w:color="auto"/>
        <w:left w:val="none" w:sz="0" w:space="0" w:color="auto"/>
        <w:bottom w:val="none" w:sz="0" w:space="0" w:color="auto"/>
        <w:right w:val="none" w:sz="0" w:space="0" w:color="auto"/>
      </w:divBdr>
    </w:div>
    <w:div w:id="1359967586">
      <w:bodyDiv w:val="1"/>
      <w:marLeft w:val="0"/>
      <w:marRight w:val="0"/>
      <w:marTop w:val="0"/>
      <w:marBottom w:val="0"/>
      <w:divBdr>
        <w:top w:val="none" w:sz="0" w:space="0" w:color="auto"/>
        <w:left w:val="none" w:sz="0" w:space="0" w:color="auto"/>
        <w:bottom w:val="none" w:sz="0" w:space="0" w:color="auto"/>
        <w:right w:val="none" w:sz="0" w:space="0" w:color="auto"/>
      </w:divBdr>
      <w:divsChild>
        <w:div w:id="529148478">
          <w:marLeft w:val="0"/>
          <w:marRight w:val="0"/>
          <w:marTop w:val="0"/>
          <w:marBottom w:val="0"/>
          <w:divBdr>
            <w:top w:val="none" w:sz="0" w:space="0" w:color="auto"/>
            <w:left w:val="none" w:sz="0" w:space="0" w:color="auto"/>
            <w:bottom w:val="none" w:sz="0" w:space="0" w:color="auto"/>
            <w:right w:val="none" w:sz="0" w:space="0" w:color="auto"/>
          </w:divBdr>
          <w:divsChild>
            <w:div w:id="464742511">
              <w:marLeft w:val="0"/>
              <w:marRight w:val="0"/>
              <w:marTop w:val="0"/>
              <w:marBottom w:val="0"/>
              <w:divBdr>
                <w:top w:val="none" w:sz="0" w:space="0" w:color="auto"/>
                <w:left w:val="none" w:sz="0" w:space="0" w:color="auto"/>
                <w:bottom w:val="none" w:sz="0" w:space="0" w:color="auto"/>
                <w:right w:val="none" w:sz="0" w:space="0" w:color="auto"/>
              </w:divBdr>
              <w:divsChild>
                <w:div w:id="717827703">
                  <w:marLeft w:val="0"/>
                  <w:marRight w:val="0"/>
                  <w:marTop w:val="0"/>
                  <w:marBottom w:val="0"/>
                  <w:divBdr>
                    <w:top w:val="none" w:sz="0" w:space="0" w:color="auto"/>
                    <w:left w:val="none" w:sz="0" w:space="0" w:color="auto"/>
                    <w:bottom w:val="none" w:sz="0" w:space="0" w:color="auto"/>
                    <w:right w:val="none" w:sz="0" w:space="0" w:color="auto"/>
                  </w:divBdr>
                  <w:divsChild>
                    <w:div w:id="1482388022">
                      <w:marLeft w:val="0"/>
                      <w:marRight w:val="0"/>
                      <w:marTop w:val="0"/>
                      <w:marBottom w:val="0"/>
                      <w:divBdr>
                        <w:top w:val="none" w:sz="0" w:space="0" w:color="auto"/>
                        <w:left w:val="none" w:sz="0" w:space="0" w:color="auto"/>
                        <w:bottom w:val="none" w:sz="0" w:space="0" w:color="auto"/>
                        <w:right w:val="none" w:sz="0" w:space="0" w:color="auto"/>
                      </w:divBdr>
                      <w:divsChild>
                        <w:div w:id="1410232694">
                          <w:marLeft w:val="0"/>
                          <w:marRight w:val="0"/>
                          <w:marTop w:val="0"/>
                          <w:marBottom w:val="0"/>
                          <w:divBdr>
                            <w:top w:val="none" w:sz="0" w:space="0" w:color="auto"/>
                            <w:left w:val="none" w:sz="0" w:space="0" w:color="auto"/>
                            <w:bottom w:val="none" w:sz="0" w:space="0" w:color="auto"/>
                            <w:right w:val="none" w:sz="0" w:space="0" w:color="auto"/>
                          </w:divBdr>
                          <w:divsChild>
                            <w:div w:id="327636346">
                              <w:marLeft w:val="0"/>
                              <w:marRight w:val="0"/>
                              <w:marTop w:val="0"/>
                              <w:marBottom w:val="0"/>
                              <w:divBdr>
                                <w:top w:val="none" w:sz="0" w:space="0" w:color="auto"/>
                                <w:left w:val="none" w:sz="0" w:space="0" w:color="auto"/>
                                <w:bottom w:val="none" w:sz="0" w:space="0" w:color="auto"/>
                                <w:right w:val="none" w:sz="0" w:space="0" w:color="auto"/>
                              </w:divBdr>
                              <w:divsChild>
                                <w:div w:id="13112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41091">
                  <w:marLeft w:val="0"/>
                  <w:marRight w:val="0"/>
                  <w:marTop w:val="0"/>
                  <w:marBottom w:val="0"/>
                  <w:divBdr>
                    <w:top w:val="none" w:sz="0" w:space="0" w:color="auto"/>
                    <w:left w:val="none" w:sz="0" w:space="0" w:color="auto"/>
                    <w:bottom w:val="none" w:sz="0" w:space="0" w:color="auto"/>
                    <w:right w:val="none" w:sz="0" w:space="0" w:color="auto"/>
                  </w:divBdr>
                  <w:divsChild>
                    <w:div w:id="1042292057">
                      <w:marLeft w:val="0"/>
                      <w:marRight w:val="0"/>
                      <w:marTop w:val="360"/>
                      <w:marBottom w:val="0"/>
                      <w:divBdr>
                        <w:top w:val="none" w:sz="0" w:space="0" w:color="auto"/>
                        <w:left w:val="none" w:sz="0" w:space="0" w:color="auto"/>
                        <w:bottom w:val="none" w:sz="0" w:space="0" w:color="auto"/>
                        <w:right w:val="none" w:sz="0" w:space="0" w:color="auto"/>
                      </w:divBdr>
                      <w:divsChild>
                        <w:div w:id="8682746">
                          <w:marLeft w:val="0"/>
                          <w:marRight w:val="0"/>
                          <w:marTop w:val="0"/>
                          <w:marBottom w:val="0"/>
                          <w:divBdr>
                            <w:top w:val="none" w:sz="0" w:space="0" w:color="auto"/>
                            <w:left w:val="none" w:sz="0" w:space="0" w:color="auto"/>
                            <w:bottom w:val="none" w:sz="0" w:space="0" w:color="auto"/>
                            <w:right w:val="none" w:sz="0" w:space="0" w:color="auto"/>
                          </w:divBdr>
                          <w:divsChild>
                            <w:div w:id="464666106">
                              <w:marLeft w:val="0"/>
                              <w:marRight w:val="0"/>
                              <w:marTop w:val="0"/>
                              <w:marBottom w:val="0"/>
                              <w:divBdr>
                                <w:top w:val="none" w:sz="0" w:space="0" w:color="auto"/>
                                <w:left w:val="none" w:sz="0" w:space="0" w:color="auto"/>
                                <w:bottom w:val="none" w:sz="0" w:space="0" w:color="auto"/>
                                <w:right w:val="none" w:sz="0" w:space="0" w:color="auto"/>
                              </w:divBdr>
                            </w:div>
                            <w:div w:id="9354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34970">
                  <w:marLeft w:val="0"/>
                  <w:marRight w:val="0"/>
                  <w:marTop w:val="480"/>
                  <w:marBottom w:val="0"/>
                  <w:divBdr>
                    <w:top w:val="none" w:sz="0" w:space="0" w:color="auto"/>
                    <w:left w:val="none" w:sz="0" w:space="0" w:color="auto"/>
                    <w:bottom w:val="none" w:sz="0" w:space="0" w:color="auto"/>
                    <w:right w:val="none" w:sz="0" w:space="0" w:color="auto"/>
                  </w:divBdr>
                  <w:divsChild>
                    <w:div w:id="470251728">
                      <w:marLeft w:val="0"/>
                      <w:marRight w:val="0"/>
                      <w:marTop w:val="0"/>
                      <w:marBottom w:val="0"/>
                      <w:divBdr>
                        <w:top w:val="none" w:sz="0" w:space="0" w:color="auto"/>
                        <w:left w:val="none" w:sz="0" w:space="0" w:color="auto"/>
                        <w:bottom w:val="none" w:sz="0" w:space="0" w:color="auto"/>
                        <w:right w:val="none" w:sz="0" w:space="0" w:color="auto"/>
                      </w:divBdr>
                      <w:divsChild>
                        <w:div w:id="57673546">
                          <w:marLeft w:val="0"/>
                          <w:marRight w:val="0"/>
                          <w:marTop w:val="240"/>
                          <w:marBottom w:val="0"/>
                          <w:divBdr>
                            <w:top w:val="none" w:sz="0" w:space="0" w:color="auto"/>
                            <w:left w:val="none" w:sz="0" w:space="0" w:color="auto"/>
                            <w:bottom w:val="none" w:sz="0" w:space="0" w:color="auto"/>
                            <w:right w:val="none" w:sz="0" w:space="0" w:color="auto"/>
                          </w:divBdr>
                          <w:divsChild>
                            <w:div w:id="2146005052">
                              <w:marLeft w:val="0"/>
                              <w:marRight w:val="0"/>
                              <w:marTop w:val="0"/>
                              <w:marBottom w:val="0"/>
                              <w:divBdr>
                                <w:top w:val="none" w:sz="0" w:space="0" w:color="auto"/>
                                <w:left w:val="none" w:sz="0" w:space="0" w:color="auto"/>
                                <w:bottom w:val="none" w:sz="0" w:space="0" w:color="auto"/>
                                <w:right w:val="none" w:sz="0" w:space="0" w:color="auto"/>
                              </w:divBdr>
                              <w:divsChild>
                                <w:div w:id="1860507302">
                                  <w:marLeft w:val="0"/>
                                  <w:marRight w:val="0"/>
                                  <w:marTop w:val="0"/>
                                  <w:marBottom w:val="0"/>
                                  <w:divBdr>
                                    <w:top w:val="none" w:sz="0" w:space="0" w:color="auto"/>
                                    <w:left w:val="none" w:sz="0" w:space="0" w:color="auto"/>
                                    <w:bottom w:val="none" w:sz="0" w:space="0" w:color="auto"/>
                                    <w:right w:val="none" w:sz="0" w:space="0" w:color="auto"/>
                                  </w:divBdr>
                                  <w:divsChild>
                                    <w:div w:id="349452545">
                                      <w:marLeft w:val="0"/>
                                      <w:marRight w:val="0"/>
                                      <w:marTop w:val="0"/>
                                      <w:marBottom w:val="0"/>
                                      <w:divBdr>
                                        <w:top w:val="none" w:sz="0" w:space="0" w:color="auto"/>
                                        <w:left w:val="none" w:sz="0" w:space="0" w:color="auto"/>
                                        <w:bottom w:val="none" w:sz="0" w:space="0" w:color="auto"/>
                                        <w:right w:val="none" w:sz="0" w:space="0" w:color="auto"/>
                                      </w:divBdr>
                                      <w:divsChild>
                                        <w:div w:id="1767770133">
                                          <w:marLeft w:val="0"/>
                                          <w:marRight w:val="0"/>
                                          <w:marTop w:val="0"/>
                                          <w:marBottom w:val="15"/>
                                          <w:divBdr>
                                            <w:top w:val="none" w:sz="0" w:space="0" w:color="auto"/>
                                            <w:left w:val="none" w:sz="0" w:space="0" w:color="auto"/>
                                            <w:bottom w:val="none" w:sz="0" w:space="0" w:color="auto"/>
                                            <w:right w:val="none" w:sz="0" w:space="0" w:color="auto"/>
                                          </w:divBdr>
                                          <w:divsChild>
                                            <w:div w:id="19842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2100">
                              <w:marLeft w:val="0"/>
                              <w:marRight w:val="0"/>
                              <w:marTop w:val="0"/>
                              <w:marBottom w:val="0"/>
                              <w:divBdr>
                                <w:top w:val="none" w:sz="0" w:space="0" w:color="auto"/>
                                <w:left w:val="none" w:sz="0" w:space="0" w:color="auto"/>
                                <w:bottom w:val="none" w:sz="0" w:space="0" w:color="auto"/>
                                <w:right w:val="none" w:sz="0" w:space="0" w:color="auto"/>
                              </w:divBdr>
                              <w:divsChild>
                                <w:div w:id="2064283713">
                                  <w:marLeft w:val="0"/>
                                  <w:marRight w:val="-240"/>
                                  <w:marTop w:val="0"/>
                                  <w:marBottom w:val="0"/>
                                  <w:divBdr>
                                    <w:top w:val="none" w:sz="0" w:space="0" w:color="auto"/>
                                    <w:left w:val="none" w:sz="0" w:space="0" w:color="auto"/>
                                    <w:bottom w:val="none" w:sz="0" w:space="0" w:color="auto"/>
                                    <w:right w:val="none" w:sz="0" w:space="0" w:color="auto"/>
                                  </w:divBdr>
                                  <w:divsChild>
                                    <w:div w:id="646470842">
                                      <w:marLeft w:val="0"/>
                                      <w:marRight w:val="0"/>
                                      <w:marTop w:val="0"/>
                                      <w:marBottom w:val="0"/>
                                      <w:divBdr>
                                        <w:top w:val="none" w:sz="0" w:space="0" w:color="auto"/>
                                        <w:left w:val="none" w:sz="0" w:space="0" w:color="auto"/>
                                        <w:bottom w:val="none" w:sz="0" w:space="0" w:color="auto"/>
                                        <w:right w:val="none" w:sz="0" w:space="0" w:color="auto"/>
                                      </w:divBdr>
                                      <w:divsChild>
                                        <w:div w:id="1334184803">
                                          <w:marLeft w:val="0"/>
                                          <w:marRight w:val="120"/>
                                          <w:marTop w:val="0"/>
                                          <w:marBottom w:val="0"/>
                                          <w:divBdr>
                                            <w:top w:val="none" w:sz="0" w:space="0" w:color="auto"/>
                                            <w:left w:val="none" w:sz="0" w:space="0" w:color="auto"/>
                                            <w:bottom w:val="none" w:sz="0" w:space="0" w:color="auto"/>
                                            <w:right w:val="none" w:sz="0" w:space="0" w:color="auto"/>
                                          </w:divBdr>
                                        </w:div>
                                        <w:div w:id="1259098459">
                                          <w:marLeft w:val="0"/>
                                          <w:marRight w:val="0"/>
                                          <w:marTop w:val="0"/>
                                          <w:marBottom w:val="0"/>
                                          <w:divBdr>
                                            <w:top w:val="none" w:sz="0" w:space="0" w:color="auto"/>
                                            <w:left w:val="none" w:sz="0" w:space="0" w:color="auto"/>
                                            <w:bottom w:val="none" w:sz="0" w:space="0" w:color="auto"/>
                                            <w:right w:val="none" w:sz="0" w:space="0" w:color="auto"/>
                                          </w:divBdr>
                                          <w:divsChild>
                                            <w:div w:id="909121356">
                                              <w:marLeft w:val="0"/>
                                              <w:marRight w:val="0"/>
                                              <w:marTop w:val="0"/>
                                              <w:marBottom w:val="0"/>
                                              <w:divBdr>
                                                <w:top w:val="none" w:sz="0" w:space="0" w:color="auto"/>
                                                <w:left w:val="none" w:sz="0" w:space="0" w:color="auto"/>
                                                <w:bottom w:val="none" w:sz="0" w:space="0" w:color="auto"/>
                                                <w:right w:val="none" w:sz="0" w:space="0" w:color="auto"/>
                                              </w:divBdr>
                                              <w:divsChild>
                                                <w:div w:id="1594821674">
                                                  <w:marLeft w:val="0"/>
                                                  <w:marRight w:val="0"/>
                                                  <w:marTop w:val="0"/>
                                                  <w:marBottom w:val="0"/>
                                                  <w:divBdr>
                                                    <w:top w:val="none" w:sz="0" w:space="0" w:color="auto"/>
                                                    <w:left w:val="none" w:sz="0" w:space="0" w:color="auto"/>
                                                    <w:bottom w:val="none" w:sz="0" w:space="0" w:color="auto"/>
                                                    <w:right w:val="none" w:sz="0" w:space="0" w:color="auto"/>
                                                  </w:divBdr>
                                                </w:div>
                                              </w:divsChild>
                                            </w:div>
                                            <w:div w:id="463279367">
                                              <w:marLeft w:val="0"/>
                                              <w:marRight w:val="0"/>
                                              <w:marTop w:val="0"/>
                                              <w:marBottom w:val="0"/>
                                              <w:divBdr>
                                                <w:top w:val="none" w:sz="0" w:space="0" w:color="auto"/>
                                                <w:left w:val="none" w:sz="0" w:space="0" w:color="auto"/>
                                                <w:bottom w:val="none" w:sz="0" w:space="0" w:color="auto"/>
                                                <w:right w:val="none" w:sz="0" w:space="0" w:color="auto"/>
                                              </w:divBdr>
                                              <w:divsChild>
                                                <w:div w:id="109936229">
                                                  <w:marLeft w:val="0"/>
                                                  <w:marRight w:val="0"/>
                                                  <w:marTop w:val="0"/>
                                                  <w:marBottom w:val="0"/>
                                                  <w:divBdr>
                                                    <w:top w:val="none" w:sz="0" w:space="0" w:color="auto"/>
                                                    <w:left w:val="none" w:sz="0" w:space="0" w:color="auto"/>
                                                    <w:bottom w:val="none" w:sz="0" w:space="0" w:color="auto"/>
                                                    <w:right w:val="none" w:sz="0" w:space="0" w:color="auto"/>
                                                  </w:divBdr>
                                                  <w:divsChild>
                                                    <w:div w:id="13339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970838">
                                  <w:marLeft w:val="0"/>
                                  <w:marRight w:val="0"/>
                                  <w:marTop w:val="0"/>
                                  <w:marBottom w:val="0"/>
                                  <w:divBdr>
                                    <w:top w:val="none" w:sz="0" w:space="0" w:color="auto"/>
                                    <w:left w:val="none" w:sz="0" w:space="0" w:color="auto"/>
                                    <w:bottom w:val="none" w:sz="0" w:space="0" w:color="auto"/>
                                    <w:right w:val="none" w:sz="0" w:space="0" w:color="auto"/>
                                  </w:divBdr>
                                  <w:divsChild>
                                    <w:div w:id="2125074731">
                                      <w:marLeft w:val="0"/>
                                      <w:marRight w:val="0"/>
                                      <w:marTop w:val="0"/>
                                      <w:marBottom w:val="0"/>
                                      <w:divBdr>
                                        <w:top w:val="none" w:sz="0" w:space="0" w:color="auto"/>
                                        <w:left w:val="none" w:sz="0" w:space="0" w:color="auto"/>
                                        <w:bottom w:val="none" w:sz="0" w:space="0" w:color="auto"/>
                                        <w:right w:val="none" w:sz="0" w:space="0" w:color="auto"/>
                                      </w:divBdr>
                                    </w:div>
                                    <w:div w:id="6138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5508">
                              <w:marLeft w:val="0"/>
                              <w:marRight w:val="0"/>
                              <w:marTop w:val="0"/>
                              <w:marBottom w:val="0"/>
                              <w:divBdr>
                                <w:top w:val="none" w:sz="0" w:space="0" w:color="auto"/>
                                <w:left w:val="none" w:sz="0" w:space="0" w:color="auto"/>
                                <w:bottom w:val="none" w:sz="0" w:space="0" w:color="auto"/>
                                <w:right w:val="none" w:sz="0" w:space="0" w:color="auto"/>
                              </w:divBdr>
                              <w:divsChild>
                                <w:div w:id="766386247">
                                  <w:marLeft w:val="0"/>
                                  <w:marRight w:val="0"/>
                                  <w:marTop w:val="0"/>
                                  <w:marBottom w:val="0"/>
                                  <w:divBdr>
                                    <w:top w:val="none" w:sz="0" w:space="0" w:color="auto"/>
                                    <w:left w:val="none" w:sz="0" w:space="0" w:color="auto"/>
                                    <w:bottom w:val="none" w:sz="0" w:space="0" w:color="auto"/>
                                    <w:right w:val="none" w:sz="0" w:space="0" w:color="auto"/>
                                  </w:divBdr>
                                  <w:divsChild>
                                    <w:div w:id="731000039">
                                      <w:marLeft w:val="0"/>
                                      <w:marRight w:val="0"/>
                                      <w:marTop w:val="0"/>
                                      <w:marBottom w:val="0"/>
                                      <w:divBdr>
                                        <w:top w:val="none" w:sz="0" w:space="0" w:color="auto"/>
                                        <w:left w:val="none" w:sz="0" w:space="0" w:color="auto"/>
                                        <w:bottom w:val="none" w:sz="0" w:space="0" w:color="auto"/>
                                        <w:right w:val="none" w:sz="0" w:space="0" w:color="auto"/>
                                      </w:divBdr>
                                      <w:divsChild>
                                        <w:div w:id="980498640">
                                          <w:marLeft w:val="0"/>
                                          <w:marRight w:val="0"/>
                                          <w:marTop w:val="0"/>
                                          <w:marBottom w:val="15"/>
                                          <w:divBdr>
                                            <w:top w:val="none" w:sz="0" w:space="0" w:color="auto"/>
                                            <w:left w:val="none" w:sz="0" w:space="0" w:color="auto"/>
                                            <w:bottom w:val="none" w:sz="0" w:space="0" w:color="auto"/>
                                            <w:right w:val="none" w:sz="0" w:space="0" w:color="auto"/>
                                          </w:divBdr>
                                          <w:divsChild>
                                            <w:div w:id="1175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638">
                              <w:marLeft w:val="0"/>
                              <w:marRight w:val="0"/>
                              <w:marTop w:val="0"/>
                              <w:marBottom w:val="0"/>
                              <w:divBdr>
                                <w:top w:val="none" w:sz="0" w:space="0" w:color="auto"/>
                                <w:left w:val="none" w:sz="0" w:space="0" w:color="auto"/>
                                <w:bottom w:val="none" w:sz="0" w:space="0" w:color="auto"/>
                                <w:right w:val="none" w:sz="0" w:space="0" w:color="auto"/>
                              </w:divBdr>
                              <w:divsChild>
                                <w:div w:id="1396704273">
                                  <w:marLeft w:val="0"/>
                                  <w:marRight w:val="-240"/>
                                  <w:marTop w:val="0"/>
                                  <w:marBottom w:val="0"/>
                                  <w:divBdr>
                                    <w:top w:val="none" w:sz="0" w:space="0" w:color="auto"/>
                                    <w:left w:val="none" w:sz="0" w:space="0" w:color="auto"/>
                                    <w:bottom w:val="none" w:sz="0" w:space="0" w:color="auto"/>
                                    <w:right w:val="none" w:sz="0" w:space="0" w:color="auto"/>
                                  </w:divBdr>
                                  <w:divsChild>
                                    <w:div w:id="1941133394">
                                      <w:marLeft w:val="0"/>
                                      <w:marRight w:val="0"/>
                                      <w:marTop w:val="0"/>
                                      <w:marBottom w:val="0"/>
                                      <w:divBdr>
                                        <w:top w:val="none" w:sz="0" w:space="0" w:color="auto"/>
                                        <w:left w:val="none" w:sz="0" w:space="0" w:color="auto"/>
                                        <w:bottom w:val="none" w:sz="0" w:space="0" w:color="auto"/>
                                        <w:right w:val="none" w:sz="0" w:space="0" w:color="auto"/>
                                      </w:divBdr>
                                      <w:divsChild>
                                        <w:div w:id="706418093">
                                          <w:marLeft w:val="0"/>
                                          <w:marRight w:val="120"/>
                                          <w:marTop w:val="0"/>
                                          <w:marBottom w:val="0"/>
                                          <w:divBdr>
                                            <w:top w:val="none" w:sz="0" w:space="0" w:color="auto"/>
                                            <w:left w:val="none" w:sz="0" w:space="0" w:color="auto"/>
                                            <w:bottom w:val="none" w:sz="0" w:space="0" w:color="auto"/>
                                            <w:right w:val="none" w:sz="0" w:space="0" w:color="auto"/>
                                          </w:divBdr>
                                        </w:div>
                                        <w:div w:id="509874360">
                                          <w:marLeft w:val="0"/>
                                          <w:marRight w:val="0"/>
                                          <w:marTop w:val="0"/>
                                          <w:marBottom w:val="0"/>
                                          <w:divBdr>
                                            <w:top w:val="none" w:sz="0" w:space="0" w:color="auto"/>
                                            <w:left w:val="none" w:sz="0" w:space="0" w:color="auto"/>
                                            <w:bottom w:val="none" w:sz="0" w:space="0" w:color="auto"/>
                                            <w:right w:val="none" w:sz="0" w:space="0" w:color="auto"/>
                                          </w:divBdr>
                                          <w:divsChild>
                                            <w:div w:id="2047942532">
                                              <w:marLeft w:val="0"/>
                                              <w:marRight w:val="0"/>
                                              <w:marTop w:val="0"/>
                                              <w:marBottom w:val="0"/>
                                              <w:divBdr>
                                                <w:top w:val="none" w:sz="0" w:space="0" w:color="auto"/>
                                                <w:left w:val="none" w:sz="0" w:space="0" w:color="auto"/>
                                                <w:bottom w:val="none" w:sz="0" w:space="0" w:color="auto"/>
                                                <w:right w:val="none" w:sz="0" w:space="0" w:color="auto"/>
                                              </w:divBdr>
                                              <w:divsChild>
                                                <w:div w:id="292565082">
                                                  <w:marLeft w:val="0"/>
                                                  <w:marRight w:val="0"/>
                                                  <w:marTop w:val="0"/>
                                                  <w:marBottom w:val="0"/>
                                                  <w:divBdr>
                                                    <w:top w:val="none" w:sz="0" w:space="0" w:color="auto"/>
                                                    <w:left w:val="none" w:sz="0" w:space="0" w:color="auto"/>
                                                    <w:bottom w:val="none" w:sz="0" w:space="0" w:color="auto"/>
                                                    <w:right w:val="none" w:sz="0" w:space="0" w:color="auto"/>
                                                  </w:divBdr>
                                                </w:div>
                                              </w:divsChild>
                                            </w:div>
                                            <w:div w:id="1682077361">
                                              <w:marLeft w:val="0"/>
                                              <w:marRight w:val="0"/>
                                              <w:marTop w:val="0"/>
                                              <w:marBottom w:val="0"/>
                                              <w:divBdr>
                                                <w:top w:val="none" w:sz="0" w:space="0" w:color="auto"/>
                                                <w:left w:val="none" w:sz="0" w:space="0" w:color="auto"/>
                                                <w:bottom w:val="none" w:sz="0" w:space="0" w:color="auto"/>
                                                <w:right w:val="none" w:sz="0" w:space="0" w:color="auto"/>
                                              </w:divBdr>
                                              <w:divsChild>
                                                <w:div w:id="1911495528">
                                                  <w:marLeft w:val="0"/>
                                                  <w:marRight w:val="0"/>
                                                  <w:marTop w:val="0"/>
                                                  <w:marBottom w:val="0"/>
                                                  <w:divBdr>
                                                    <w:top w:val="none" w:sz="0" w:space="0" w:color="auto"/>
                                                    <w:left w:val="none" w:sz="0" w:space="0" w:color="auto"/>
                                                    <w:bottom w:val="none" w:sz="0" w:space="0" w:color="auto"/>
                                                    <w:right w:val="none" w:sz="0" w:space="0" w:color="auto"/>
                                                  </w:divBdr>
                                                  <w:divsChild>
                                                    <w:div w:id="766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171667">
                                  <w:marLeft w:val="0"/>
                                  <w:marRight w:val="0"/>
                                  <w:marTop w:val="0"/>
                                  <w:marBottom w:val="0"/>
                                  <w:divBdr>
                                    <w:top w:val="none" w:sz="0" w:space="0" w:color="auto"/>
                                    <w:left w:val="none" w:sz="0" w:space="0" w:color="auto"/>
                                    <w:bottom w:val="none" w:sz="0" w:space="0" w:color="auto"/>
                                    <w:right w:val="none" w:sz="0" w:space="0" w:color="auto"/>
                                  </w:divBdr>
                                  <w:divsChild>
                                    <w:div w:id="139733141">
                                      <w:marLeft w:val="0"/>
                                      <w:marRight w:val="0"/>
                                      <w:marTop w:val="0"/>
                                      <w:marBottom w:val="0"/>
                                      <w:divBdr>
                                        <w:top w:val="none" w:sz="0" w:space="0" w:color="auto"/>
                                        <w:left w:val="none" w:sz="0" w:space="0" w:color="auto"/>
                                        <w:bottom w:val="none" w:sz="0" w:space="0" w:color="auto"/>
                                        <w:right w:val="none" w:sz="0" w:space="0" w:color="auto"/>
                                      </w:divBdr>
                                    </w:div>
                                    <w:div w:id="17115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63">
                              <w:marLeft w:val="0"/>
                              <w:marRight w:val="0"/>
                              <w:marTop w:val="0"/>
                              <w:marBottom w:val="0"/>
                              <w:divBdr>
                                <w:top w:val="none" w:sz="0" w:space="0" w:color="auto"/>
                                <w:left w:val="none" w:sz="0" w:space="0" w:color="auto"/>
                                <w:bottom w:val="none" w:sz="0" w:space="0" w:color="auto"/>
                                <w:right w:val="none" w:sz="0" w:space="0" w:color="auto"/>
                              </w:divBdr>
                              <w:divsChild>
                                <w:div w:id="453905309">
                                  <w:marLeft w:val="0"/>
                                  <w:marRight w:val="0"/>
                                  <w:marTop w:val="0"/>
                                  <w:marBottom w:val="0"/>
                                  <w:divBdr>
                                    <w:top w:val="none" w:sz="0" w:space="0" w:color="auto"/>
                                    <w:left w:val="none" w:sz="0" w:space="0" w:color="auto"/>
                                    <w:bottom w:val="none" w:sz="0" w:space="0" w:color="auto"/>
                                    <w:right w:val="none" w:sz="0" w:space="0" w:color="auto"/>
                                  </w:divBdr>
                                  <w:divsChild>
                                    <w:div w:id="1081759440">
                                      <w:marLeft w:val="0"/>
                                      <w:marRight w:val="0"/>
                                      <w:marTop w:val="0"/>
                                      <w:marBottom w:val="0"/>
                                      <w:divBdr>
                                        <w:top w:val="none" w:sz="0" w:space="0" w:color="auto"/>
                                        <w:left w:val="none" w:sz="0" w:space="0" w:color="auto"/>
                                        <w:bottom w:val="none" w:sz="0" w:space="0" w:color="auto"/>
                                        <w:right w:val="none" w:sz="0" w:space="0" w:color="auto"/>
                                      </w:divBdr>
                                      <w:divsChild>
                                        <w:div w:id="680861933">
                                          <w:marLeft w:val="0"/>
                                          <w:marRight w:val="0"/>
                                          <w:marTop w:val="0"/>
                                          <w:marBottom w:val="15"/>
                                          <w:divBdr>
                                            <w:top w:val="none" w:sz="0" w:space="0" w:color="auto"/>
                                            <w:left w:val="none" w:sz="0" w:space="0" w:color="auto"/>
                                            <w:bottom w:val="none" w:sz="0" w:space="0" w:color="auto"/>
                                            <w:right w:val="none" w:sz="0" w:space="0" w:color="auto"/>
                                          </w:divBdr>
                                          <w:divsChild>
                                            <w:div w:id="1712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2158">
                              <w:marLeft w:val="0"/>
                              <w:marRight w:val="0"/>
                              <w:marTop w:val="0"/>
                              <w:marBottom w:val="0"/>
                              <w:divBdr>
                                <w:top w:val="none" w:sz="0" w:space="0" w:color="auto"/>
                                <w:left w:val="none" w:sz="0" w:space="0" w:color="auto"/>
                                <w:bottom w:val="none" w:sz="0" w:space="0" w:color="auto"/>
                                <w:right w:val="none" w:sz="0" w:space="0" w:color="auto"/>
                              </w:divBdr>
                              <w:divsChild>
                                <w:div w:id="1767112925">
                                  <w:marLeft w:val="0"/>
                                  <w:marRight w:val="-240"/>
                                  <w:marTop w:val="0"/>
                                  <w:marBottom w:val="0"/>
                                  <w:divBdr>
                                    <w:top w:val="none" w:sz="0" w:space="0" w:color="auto"/>
                                    <w:left w:val="none" w:sz="0" w:space="0" w:color="auto"/>
                                    <w:bottom w:val="none" w:sz="0" w:space="0" w:color="auto"/>
                                    <w:right w:val="none" w:sz="0" w:space="0" w:color="auto"/>
                                  </w:divBdr>
                                  <w:divsChild>
                                    <w:div w:id="1384403282">
                                      <w:marLeft w:val="0"/>
                                      <w:marRight w:val="0"/>
                                      <w:marTop w:val="0"/>
                                      <w:marBottom w:val="0"/>
                                      <w:divBdr>
                                        <w:top w:val="none" w:sz="0" w:space="0" w:color="auto"/>
                                        <w:left w:val="none" w:sz="0" w:space="0" w:color="auto"/>
                                        <w:bottom w:val="none" w:sz="0" w:space="0" w:color="auto"/>
                                        <w:right w:val="none" w:sz="0" w:space="0" w:color="auto"/>
                                      </w:divBdr>
                                      <w:divsChild>
                                        <w:div w:id="961349553">
                                          <w:marLeft w:val="0"/>
                                          <w:marRight w:val="120"/>
                                          <w:marTop w:val="0"/>
                                          <w:marBottom w:val="0"/>
                                          <w:divBdr>
                                            <w:top w:val="none" w:sz="0" w:space="0" w:color="auto"/>
                                            <w:left w:val="none" w:sz="0" w:space="0" w:color="auto"/>
                                            <w:bottom w:val="none" w:sz="0" w:space="0" w:color="auto"/>
                                            <w:right w:val="none" w:sz="0" w:space="0" w:color="auto"/>
                                          </w:divBdr>
                                        </w:div>
                                        <w:div w:id="1011570373">
                                          <w:marLeft w:val="0"/>
                                          <w:marRight w:val="0"/>
                                          <w:marTop w:val="0"/>
                                          <w:marBottom w:val="0"/>
                                          <w:divBdr>
                                            <w:top w:val="none" w:sz="0" w:space="0" w:color="auto"/>
                                            <w:left w:val="none" w:sz="0" w:space="0" w:color="auto"/>
                                            <w:bottom w:val="none" w:sz="0" w:space="0" w:color="auto"/>
                                            <w:right w:val="none" w:sz="0" w:space="0" w:color="auto"/>
                                          </w:divBdr>
                                          <w:divsChild>
                                            <w:div w:id="648554118">
                                              <w:marLeft w:val="0"/>
                                              <w:marRight w:val="0"/>
                                              <w:marTop w:val="0"/>
                                              <w:marBottom w:val="0"/>
                                              <w:divBdr>
                                                <w:top w:val="none" w:sz="0" w:space="0" w:color="auto"/>
                                                <w:left w:val="none" w:sz="0" w:space="0" w:color="auto"/>
                                                <w:bottom w:val="none" w:sz="0" w:space="0" w:color="auto"/>
                                                <w:right w:val="none" w:sz="0" w:space="0" w:color="auto"/>
                                              </w:divBdr>
                                              <w:divsChild>
                                                <w:div w:id="467548168">
                                                  <w:marLeft w:val="0"/>
                                                  <w:marRight w:val="0"/>
                                                  <w:marTop w:val="0"/>
                                                  <w:marBottom w:val="0"/>
                                                  <w:divBdr>
                                                    <w:top w:val="none" w:sz="0" w:space="0" w:color="auto"/>
                                                    <w:left w:val="none" w:sz="0" w:space="0" w:color="auto"/>
                                                    <w:bottom w:val="none" w:sz="0" w:space="0" w:color="auto"/>
                                                    <w:right w:val="none" w:sz="0" w:space="0" w:color="auto"/>
                                                  </w:divBdr>
                                                </w:div>
                                              </w:divsChild>
                                            </w:div>
                                            <w:div w:id="936912857">
                                              <w:marLeft w:val="0"/>
                                              <w:marRight w:val="0"/>
                                              <w:marTop w:val="0"/>
                                              <w:marBottom w:val="0"/>
                                              <w:divBdr>
                                                <w:top w:val="none" w:sz="0" w:space="0" w:color="auto"/>
                                                <w:left w:val="none" w:sz="0" w:space="0" w:color="auto"/>
                                                <w:bottom w:val="none" w:sz="0" w:space="0" w:color="auto"/>
                                                <w:right w:val="none" w:sz="0" w:space="0" w:color="auto"/>
                                              </w:divBdr>
                                              <w:divsChild>
                                                <w:div w:id="790978014">
                                                  <w:marLeft w:val="0"/>
                                                  <w:marRight w:val="0"/>
                                                  <w:marTop w:val="0"/>
                                                  <w:marBottom w:val="0"/>
                                                  <w:divBdr>
                                                    <w:top w:val="none" w:sz="0" w:space="0" w:color="auto"/>
                                                    <w:left w:val="none" w:sz="0" w:space="0" w:color="auto"/>
                                                    <w:bottom w:val="none" w:sz="0" w:space="0" w:color="auto"/>
                                                    <w:right w:val="none" w:sz="0" w:space="0" w:color="auto"/>
                                                  </w:divBdr>
                                                  <w:divsChild>
                                                    <w:div w:id="19774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87695">
                                  <w:marLeft w:val="0"/>
                                  <w:marRight w:val="0"/>
                                  <w:marTop w:val="0"/>
                                  <w:marBottom w:val="0"/>
                                  <w:divBdr>
                                    <w:top w:val="none" w:sz="0" w:space="0" w:color="auto"/>
                                    <w:left w:val="none" w:sz="0" w:space="0" w:color="auto"/>
                                    <w:bottom w:val="none" w:sz="0" w:space="0" w:color="auto"/>
                                    <w:right w:val="none" w:sz="0" w:space="0" w:color="auto"/>
                                  </w:divBdr>
                                  <w:divsChild>
                                    <w:div w:id="672344446">
                                      <w:marLeft w:val="0"/>
                                      <w:marRight w:val="0"/>
                                      <w:marTop w:val="0"/>
                                      <w:marBottom w:val="0"/>
                                      <w:divBdr>
                                        <w:top w:val="none" w:sz="0" w:space="0" w:color="auto"/>
                                        <w:left w:val="none" w:sz="0" w:space="0" w:color="auto"/>
                                        <w:bottom w:val="none" w:sz="0" w:space="0" w:color="auto"/>
                                        <w:right w:val="none" w:sz="0" w:space="0" w:color="auto"/>
                                      </w:divBdr>
                                    </w:div>
                                    <w:div w:id="14721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965686">
          <w:marLeft w:val="0"/>
          <w:marRight w:val="0"/>
          <w:marTop w:val="0"/>
          <w:marBottom w:val="0"/>
          <w:divBdr>
            <w:top w:val="none" w:sz="0" w:space="0" w:color="auto"/>
            <w:left w:val="none" w:sz="0" w:space="0" w:color="auto"/>
            <w:bottom w:val="none" w:sz="0" w:space="0" w:color="auto"/>
            <w:right w:val="none" w:sz="0" w:space="0" w:color="auto"/>
          </w:divBdr>
          <w:divsChild>
            <w:div w:id="1554849375">
              <w:marLeft w:val="0"/>
              <w:marRight w:val="0"/>
              <w:marTop w:val="0"/>
              <w:marBottom w:val="0"/>
              <w:divBdr>
                <w:top w:val="none" w:sz="0" w:space="0" w:color="auto"/>
                <w:left w:val="none" w:sz="0" w:space="0" w:color="auto"/>
                <w:bottom w:val="none" w:sz="0" w:space="0" w:color="auto"/>
                <w:right w:val="none" w:sz="0" w:space="0" w:color="auto"/>
              </w:divBdr>
              <w:divsChild>
                <w:div w:id="860321926">
                  <w:marLeft w:val="0"/>
                  <w:marRight w:val="0"/>
                  <w:marTop w:val="0"/>
                  <w:marBottom w:val="0"/>
                  <w:divBdr>
                    <w:top w:val="none" w:sz="0" w:space="0" w:color="auto"/>
                    <w:left w:val="none" w:sz="0" w:space="0" w:color="auto"/>
                    <w:bottom w:val="none" w:sz="0" w:space="0" w:color="auto"/>
                    <w:right w:val="none" w:sz="0" w:space="0" w:color="auto"/>
                  </w:divBdr>
                  <w:divsChild>
                    <w:div w:id="1183545000">
                      <w:marLeft w:val="0"/>
                      <w:marRight w:val="0"/>
                      <w:marTop w:val="0"/>
                      <w:marBottom w:val="0"/>
                      <w:divBdr>
                        <w:top w:val="none" w:sz="0" w:space="0" w:color="auto"/>
                        <w:left w:val="none" w:sz="0" w:space="0" w:color="auto"/>
                        <w:bottom w:val="none" w:sz="0" w:space="0" w:color="auto"/>
                        <w:right w:val="none" w:sz="0" w:space="0" w:color="auto"/>
                      </w:divBdr>
                      <w:divsChild>
                        <w:div w:id="2105565316">
                          <w:marLeft w:val="0"/>
                          <w:marRight w:val="0"/>
                          <w:marTop w:val="0"/>
                          <w:marBottom w:val="0"/>
                          <w:divBdr>
                            <w:top w:val="none" w:sz="0" w:space="0" w:color="auto"/>
                            <w:left w:val="none" w:sz="0" w:space="0" w:color="auto"/>
                            <w:bottom w:val="none" w:sz="0" w:space="0" w:color="auto"/>
                            <w:right w:val="none" w:sz="0" w:space="0" w:color="auto"/>
                          </w:divBdr>
                          <w:divsChild>
                            <w:div w:id="1370492065">
                              <w:marLeft w:val="0"/>
                              <w:marRight w:val="0"/>
                              <w:marTop w:val="0"/>
                              <w:marBottom w:val="0"/>
                              <w:divBdr>
                                <w:top w:val="none" w:sz="0" w:space="0" w:color="auto"/>
                                <w:left w:val="none" w:sz="0" w:space="0" w:color="auto"/>
                                <w:bottom w:val="none" w:sz="0" w:space="0" w:color="auto"/>
                                <w:right w:val="none" w:sz="0" w:space="0" w:color="auto"/>
                              </w:divBdr>
                              <w:divsChild>
                                <w:div w:id="1640762761">
                                  <w:marLeft w:val="0"/>
                                  <w:marRight w:val="0"/>
                                  <w:marTop w:val="0"/>
                                  <w:marBottom w:val="0"/>
                                  <w:divBdr>
                                    <w:top w:val="none" w:sz="0" w:space="0" w:color="auto"/>
                                    <w:left w:val="none" w:sz="0" w:space="0" w:color="auto"/>
                                    <w:bottom w:val="none" w:sz="0" w:space="0" w:color="auto"/>
                                    <w:right w:val="none" w:sz="0" w:space="0" w:color="auto"/>
                                  </w:divBdr>
                                  <w:divsChild>
                                    <w:div w:id="732436431">
                                      <w:marLeft w:val="0"/>
                                      <w:marRight w:val="0"/>
                                      <w:marTop w:val="0"/>
                                      <w:marBottom w:val="60"/>
                                      <w:divBdr>
                                        <w:top w:val="none" w:sz="0" w:space="0" w:color="auto"/>
                                        <w:left w:val="none" w:sz="0" w:space="0" w:color="auto"/>
                                        <w:bottom w:val="none" w:sz="0" w:space="0" w:color="auto"/>
                                        <w:right w:val="none" w:sz="0" w:space="0" w:color="auto"/>
                                      </w:divBdr>
                                    </w:div>
                                    <w:div w:id="15886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85255">
                          <w:marLeft w:val="0"/>
                          <w:marRight w:val="0"/>
                          <w:marTop w:val="60"/>
                          <w:marBottom w:val="0"/>
                          <w:divBdr>
                            <w:top w:val="none" w:sz="0" w:space="0" w:color="auto"/>
                            <w:left w:val="none" w:sz="0" w:space="0" w:color="auto"/>
                            <w:bottom w:val="none" w:sz="0" w:space="0" w:color="auto"/>
                            <w:right w:val="none" w:sz="0" w:space="0" w:color="auto"/>
                          </w:divBdr>
                          <w:divsChild>
                            <w:div w:id="701712375">
                              <w:marLeft w:val="0"/>
                              <w:marRight w:val="0"/>
                              <w:marTop w:val="0"/>
                              <w:marBottom w:val="0"/>
                              <w:divBdr>
                                <w:top w:val="none" w:sz="0" w:space="0" w:color="auto"/>
                                <w:left w:val="none" w:sz="0" w:space="0" w:color="auto"/>
                                <w:bottom w:val="none" w:sz="0" w:space="0" w:color="auto"/>
                                <w:right w:val="none" w:sz="0" w:space="0" w:color="auto"/>
                              </w:divBdr>
                              <w:divsChild>
                                <w:div w:id="1156410523">
                                  <w:marLeft w:val="0"/>
                                  <w:marRight w:val="0"/>
                                  <w:marTop w:val="0"/>
                                  <w:marBottom w:val="0"/>
                                  <w:divBdr>
                                    <w:top w:val="none" w:sz="0" w:space="0" w:color="auto"/>
                                    <w:left w:val="none" w:sz="0" w:space="0" w:color="auto"/>
                                    <w:bottom w:val="none" w:sz="0" w:space="0" w:color="auto"/>
                                    <w:right w:val="none" w:sz="0" w:space="0" w:color="auto"/>
                                  </w:divBdr>
                                  <w:divsChild>
                                    <w:div w:id="10627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76089">
              <w:marLeft w:val="0"/>
              <w:marRight w:val="0"/>
              <w:marTop w:val="0"/>
              <w:marBottom w:val="0"/>
              <w:divBdr>
                <w:top w:val="none" w:sz="0" w:space="0" w:color="auto"/>
                <w:left w:val="none" w:sz="0" w:space="0" w:color="auto"/>
                <w:bottom w:val="none" w:sz="0" w:space="0" w:color="auto"/>
                <w:right w:val="none" w:sz="0" w:space="0" w:color="auto"/>
              </w:divBdr>
              <w:divsChild>
                <w:div w:id="1876892935">
                  <w:marLeft w:val="0"/>
                  <w:marRight w:val="0"/>
                  <w:marTop w:val="0"/>
                  <w:marBottom w:val="0"/>
                  <w:divBdr>
                    <w:top w:val="none" w:sz="0" w:space="0" w:color="auto"/>
                    <w:left w:val="none" w:sz="0" w:space="0" w:color="auto"/>
                    <w:bottom w:val="none" w:sz="0" w:space="0" w:color="auto"/>
                    <w:right w:val="none" w:sz="0" w:space="0" w:color="auto"/>
                  </w:divBdr>
                  <w:divsChild>
                    <w:div w:id="975766798">
                      <w:marLeft w:val="0"/>
                      <w:marRight w:val="0"/>
                      <w:marTop w:val="0"/>
                      <w:marBottom w:val="240"/>
                      <w:divBdr>
                        <w:top w:val="none" w:sz="0" w:space="0" w:color="auto"/>
                        <w:left w:val="none" w:sz="0" w:space="0" w:color="auto"/>
                        <w:bottom w:val="none" w:sz="0" w:space="0" w:color="auto"/>
                        <w:right w:val="none" w:sz="0" w:space="0" w:color="auto"/>
                      </w:divBdr>
                      <w:divsChild>
                        <w:div w:id="143397627">
                          <w:marLeft w:val="0"/>
                          <w:marRight w:val="0"/>
                          <w:marTop w:val="0"/>
                          <w:marBottom w:val="0"/>
                          <w:divBdr>
                            <w:top w:val="none" w:sz="0" w:space="0" w:color="auto"/>
                            <w:left w:val="none" w:sz="0" w:space="0" w:color="auto"/>
                            <w:bottom w:val="none" w:sz="0" w:space="0" w:color="auto"/>
                            <w:right w:val="none" w:sz="0" w:space="0" w:color="auto"/>
                          </w:divBdr>
                          <w:divsChild>
                            <w:div w:id="1708263321">
                              <w:marLeft w:val="0"/>
                              <w:marRight w:val="0"/>
                              <w:marTop w:val="0"/>
                              <w:marBottom w:val="0"/>
                              <w:divBdr>
                                <w:top w:val="none" w:sz="0" w:space="0" w:color="auto"/>
                                <w:left w:val="none" w:sz="0" w:space="0" w:color="auto"/>
                                <w:bottom w:val="none" w:sz="0" w:space="0" w:color="auto"/>
                                <w:right w:val="none" w:sz="0" w:space="0" w:color="auto"/>
                              </w:divBdr>
                              <w:divsChild>
                                <w:div w:id="1718505951">
                                  <w:marLeft w:val="0"/>
                                  <w:marRight w:val="0"/>
                                  <w:marTop w:val="0"/>
                                  <w:marBottom w:val="0"/>
                                  <w:divBdr>
                                    <w:top w:val="none" w:sz="0" w:space="0" w:color="auto"/>
                                    <w:left w:val="none" w:sz="0" w:space="0" w:color="auto"/>
                                    <w:bottom w:val="none" w:sz="0" w:space="0" w:color="auto"/>
                                    <w:right w:val="none" w:sz="0" w:space="0" w:color="auto"/>
                                  </w:divBdr>
                                  <w:divsChild>
                                    <w:div w:id="1853908028">
                                      <w:marLeft w:val="0"/>
                                      <w:marRight w:val="0"/>
                                      <w:marTop w:val="0"/>
                                      <w:marBottom w:val="0"/>
                                      <w:divBdr>
                                        <w:top w:val="none" w:sz="0" w:space="0" w:color="auto"/>
                                        <w:left w:val="none" w:sz="0" w:space="0" w:color="auto"/>
                                        <w:bottom w:val="none" w:sz="0" w:space="0" w:color="auto"/>
                                        <w:right w:val="none" w:sz="0" w:space="0" w:color="auto"/>
                                      </w:divBdr>
                                      <w:divsChild>
                                        <w:div w:id="782696995">
                                          <w:marLeft w:val="0"/>
                                          <w:marRight w:val="0"/>
                                          <w:marTop w:val="0"/>
                                          <w:marBottom w:val="0"/>
                                          <w:divBdr>
                                            <w:top w:val="none" w:sz="0" w:space="0" w:color="auto"/>
                                            <w:left w:val="none" w:sz="0" w:space="0" w:color="auto"/>
                                            <w:bottom w:val="none" w:sz="0" w:space="0" w:color="auto"/>
                                            <w:right w:val="none" w:sz="0" w:space="0" w:color="auto"/>
                                          </w:divBdr>
                                          <w:divsChild>
                                            <w:div w:id="1102341155">
                                              <w:marLeft w:val="0"/>
                                              <w:marRight w:val="0"/>
                                              <w:marTop w:val="0"/>
                                              <w:marBottom w:val="0"/>
                                              <w:divBdr>
                                                <w:top w:val="none" w:sz="0" w:space="0" w:color="auto"/>
                                                <w:left w:val="none" w:sz="0" w:space="0" w:color="auto"/>
                                                <w:bottom w:val="none" w:sz="0" w:space="0" w:color="auto"/>
                                                <w:right w:val="none" w:sz="0" w:space="0" w:color="auto"/>
                                              </w:divBdr>
                                              <w:divsChild>
                                                <w:div w:id="280262306">
                                                  <w:marLeft w:val="0"/>
                                                  <w:marRight w:val="0"/>
                                                  <w:marTop w:val="0"/>
                                                  <w:marBottom w:val="0"/>
                                                  <w:divBdr>
                                                    <w:top w:val="none" w:sz="0" w:space="0" w:color="auto"/>
                                                    <w:left w:val="none" w:sz="0" w:space="0" w:color="auto"/>
                                                    <w:bottom w:val="none" w:sz="0" w:space="0" w:color="auto"/>
                                                    <w:right w:val="none" w:sz="0" w:space="0" w:color="auto"/>
                                                  </w:divBdr>
                                                  <w:divsChild>
                                                    <w:div w:id="676539602">
                                                      <w:marLeft w:val="0"/>
                                                      <w:marRight w:val="0"/>
                                                      <w:marTop w:val="100"/>
                                                      <w:marBottom w:val="100"/>
                                                      <w:divBdr>
                                                        <w:top w:val="none" w:sz="0" w:space="0" w:color="auto"/>
                                                        <w:left w:val="none" w:sz="0" w:space="0" w:color="auto"/>
                                                        <w:bottom w:val="none" w:sz="0" w:space="0" w:color="auto"/>
                                                        <w:right w:val="none" w:sz="0" w:space="0" w:color="auto"/>
                                                      </w:divBdr>
                                                      <w:divsChild>
                                                        <w:div w:id="345058385">
                                                          <w:marLeft w:val="0"/>
                                                          <w:marRight w:val="0"/>
                                                          <w:marTop w:val="0"/>
                                                          <w:marBottom w:val="0"/>
                                                          <w:divBdr>
                                                            <w:top w:val="none" w:sz="0" w:space="0" w:color="auto"/>
                                                            <w:left w:val="none" w:sz="0" w:space="0" w:color="auto"/>
                                                            <w:bottom w:val="none" w:sz="0" w:space="0" w:color="auto"/>
                                                            <w:right w:val="none" w:sz="0" w:space="0" w:color="auto"/>
                                                          </w:divBdr>
                                                          <w:divsChild>
                                                            <w:div w:id="1059013077">
                                                              <w:marLeft w:val="0"/>
                                                              <w:marRight w:val="0"/>
                                                              <w:marTop w:val="0"/>
                                                              <w:marBottom w:val="0"/>
                                                              <w:divBdr>
                                                                <w:top w:val="none" w:sz="0" w:space="0" w:color="auto"/>
                                                                <w:left w:val="none" w:sz="0" w:space="0" w:color="auto"/>
                                                                <w:bottom w:val="none" w:sz="0" w:space="0" w:color="auto"/>
                                                                <w:right w:val="none" w:sz="0" w:space="0" w:color="auto"/>
                                                              </w:divBdr>
                                                            </w:div>
                                                            <w:div w:id="96608182">
                                                              <w:marLeft w:val="0"/>
                                                              <w:marRight w:val="0"/>
                                                              <w:marTop w:val="0"/>
                                                              <w:marBottom w:val="0"/>
                                                              <w:divBdr>
                                                                <w:top w:val="none" w:sz="0" w:space="0" w:color="auto"/>
                                                                <w:left w:val="none" w:sz="0" w:space="0" w:color="auto"/>
                                                                <w:bottom w:val="none" w:sz="0" w:space="0" w:color="auto"/>
                                                                <w:right w:val="none" w:sz="0" w:space="0" w:color="auto"/>
                                                              </w:divBdr>
                                                              <w:divsChild>
                                                                <w:div w:id="973827447">
                                                                  <w:marLeft w:val="0"/>
                                                                  <w:marRight w:val="0"/>
                                                                  <w:marTop w:val="0"/>
                                                                  <w:marBottom w:val="0"/>
                                                                  <w:divBdr>
                                                                    <w:top w:val="none" w:sz="0" w:space="0" w:color="auto"/>
                                                                    <w:left w:val="none" w:sz="0" w:space="0" w:color="auto"/>
                                                                    <w:bottom w:val="none" w:sz="0" w:space="0" w:color="auto"/>
                                                                    <w:right w:val="none" w:sz="0" w:space="0" w:color="auto"/>
                                                                  </w:divBdr>
                                                                  <w:divsChild>
                                                                    <w:div w:id="1580216061">
                                                                      <w:marLeft w:val="0"/>
                                                                      <w:marRight w:val="0"/>
                                                                      <w:marTop w:val="0"/>
                                                                      <w:marBottom w:val="0"/>
                                                                      <w:divBdr>
                                                                        <w:top w:val="none" w:sz="0" w:space="0" w:color="auto"/>
                                                                        <w:left w:val="none" w:sz="0" w:space="0" w:color="auto"/>
                                                                        <w:bottom w:val="none" w:sz="0" w:space="0" w:color="auto"/>
                                                                        <w:right w:val="none" w:sz="0" w:space="0" w:color="auto"/>
                                                                      </w:divBdr>
                                                                      <w:divsChild>
                                                                        <w:div w:id="7183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289355">
      <w:bodyDiv w:val="1"/>
      <w:marLeft w:val="0"/>
      <w:marRight w:val="0"/>
      <w:marTop w:val="0"/>
      <w:marBottom w:val="0"/>
      <w:divBdr>
        <w:top w:val="none" w:sz="0" w:space="0" w:color="auto"/>
        <w:left w:val="none" w:sz="0" w:space="0" w:color="auto"/>
        <w:bottom w:val="none" w:sz="0" w:space="0" w:color="auto"/>
        <w:right w:val="none" w:sz="0" w:space="0" w:color="auto"/>
      </w:divBdr>
    </w:div>
    <w:div w:id="1443306264">
      <w:bodyDiv w:val="1"/>
      <w:marLeft w:val="0"/>
      <w:marRight w:val="0"/>
      <w:marTop w:val="0"/>
      <w:marBottom w:val="0"/>
      <w:divBdr>
        <w:top w:val="none" w:sz="0" w:space="0" w:color="auto"/>
        <w:left w:val="none" w:sz="0" w:space="0" w:color="auto"/>
        <w:bottom w:val="none" w:sz="0" w:space="0" w:color="auto"/>
        <w:right w:val="none" w:sz="0" w:space="0" w:color="auto"/>
      </w:divBdr>
      <w:divsChild>
        <w:div w:id="2053535680">
          <w:marLeft w:val="0"/>
          <w:marRight w:val="0"/>
          <w:marTop w:val="0"/>
          <w:marBottom w:val="0"/>
          <w:divBdr>
            <w:top w:val="none" w:sz="0" w:space="0" w:color="auto"/>
            <w:left w:val="none" w:sz="0" w:space="0" w:color="auto"/>
            <w:bottom w:val="none" w:sz="0" w:space="0" w:color="auto"/>
            <w:right w:val="none" w:sz="0" w:space="0" w:color="auto"/>
          </w:divBdr>
          <w:divsChild>
            <w:div w:id="1100682794">
              <w:marLeft w:val="0"/>
              <w:marRight w:val="0"/>
              <w:marTop w:val="0"/>
              <w:marBottom w:val="0"/>
              <w:divBdr>
                <w:top w:val="none" w:sz="0" w:space="0" w:color="auto"/>
                <w:left w:val="none" w:sz="0" w:space="0" w:color="auto"/>
                <w:bottom w:val="none" w:sz="0" w:space="0" w:color="auto"/>
                <w:right w:val="none" w:sz="0" w:space="0" w:color="auto"/>
              </w:divBdr>
              <w:divsChild>
                <w:div w:id="778599307">
                  <w:marLeft w:val="0"/>
                  <w:marRight w:val="0"/>
                  <w:marTop w:val="0"/>
                  <w:marBottom w:val="0"/>
                  <w:divBdr>
                    <w:top w:val="none" w:sz="0" w:space="0" w:color="auto"/>
                    <w:left w:val="none" w:sz="0" w:space="0" w:color="auto"/>
                    <w:bottom w:val="none" w:sz="0" w:space="0" w:color="auto"/>
                    <w:right w:val="none" w:sz="0" w:space="0" w:color="auto"/>
                  </w:divBdr>
                </w:div>
              </w:divsChild>
            </w:div>
            <w:div w:id="14620594">
              <w:marLeft w:val="0"/>
              <w:marRight w:val="0"/>
              <w:marTop w:val="0"/>
              <w:marBottom w:val="0"/>
              <w:divBdr>
                <w:top w:val="none" w:sz="0" w:space="0" w:color="auto"/>
                <w:left w:val="none" w:sz="0" w:space="0" w:color="auto"/>
                <w:bottom w:val="none" w:sz="0" w:space="0" w:color="auto"/>
                <w:right w:val="none" w:sz="0" w:space="0" w:color="auto"/>
              </w:divBdr>
              <w:divsChild>
                <w:div w:id="1325277667">
                  <w:marLeft w:val="0"/>
                  <w:marRight w:val="0"/>
                  <w:marTop w:val="0"/>
                  <w:marBottom w:val="0"/>
                  <w:divBdr>
                    <w:top w:val="none" w:sz="0" w:space="0" w:color="auto"/>
                    <w:left w:val="none" w:sz="0" w:space="0" w:color="auto"/>
                    <w:bottom w:val="none" w:sz="0" w:space="0" w:color="auto"/>
                    <w:right w:val="none" w:sz="0" w:space="0" w:color="auto"/>
                  </w:divBdr>
                </w:div>
              </w:divsChild>
            </w:div>
            <w:div w:id="1665620852">
              <w:marLeft w:val="0"/>
              <w:marRight w:val="0"/>
              <w:marTop w:val="0"/>
              <w:marBottom w:val="0"/>
              <w:divBdr>
                <w:top w:val="none" w:sz="0" w:space="0" w:color="auto"/>
                <w:left w:val="none" w:sz="0" w:space="0" w:color="auto"/>
                <w:bottom w:val="none" w:sz="0" w:space="0" w:color="auto"/>
                <w:right w:val="none" w:sz="0" w:space="0" w:color="auto"/>
              </w:divBdr>
              <w:divsChild>
                <w:div w:id="462313884">
                  <w:marLeft w:val="0"/>
                  <w:marRight w:val="0"/>
                  <w:marTop w:val="0"/>
                  <w:marBottom w:val="0"/>
                  <w:divBdr>
                    <w:top w:val="none" w:sz="0" w:space="0" w:color="auto"/>
                    <w:left w:val="none" w:sz="0" w:space="0" w:color="auto"/>
                    <w:bottom w:val="none" w:sz="0" w:space="0" w:color="auto"/>
                    <w:right w:val="none" w:sz="0" w:space="0" w:color="auto"/>
                  </w:divBdr>
                </w:div>
              </w:divsChild>
            </w:div>
            <w:div w:id="532616457">
              <w:marLeft w:val="0"/>
              <w:marRight w:val="0"/>
              <w:marTop w:val="0"/>
              <w:marBottom w:val="0"/>
              <w:divBdr>
                <w:top w:val="none" w:sz="0" w:space="0" w:color="auto"/>
                <w:left w:val="none" w:sz="0" w:space="0" w:color="auto"/>
                <w:bottom w:val="none" w:sz="0" w:space="0" w:color="auto"/>
                <w:right w:val="none" w:sz="0" w:space="0" w:color="auto"/>
              </w:divBdr>
              <w:divsChild>
                <w:div w:id="2884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1631">
          <w:marLeft w:val="0"/>
          <w:marRight w:val="0"/>
          <w:marTop w:val="0"/>
          <w:marBottom w:val="0"/>
          <w:divBdr>
            <w:top w:val="none" w:sz="0" w:space="0" w:color="auto"/>
            <w:left w:val="none" w:sz="0" w:space="0" w:color="auto"/>
            <w:bottom w:val="none" w:sz="0" w:space="0" w:color="auto"/>
            <w:right w:val="none" w:sz="0" w:space="0" w:color="auto"/>
          </w:divBdr>
          <w:divsChild>
            <w:div w:id="99882238">
              <w:marLeft w:val="0"/>
              <w:marRight w:val="0"/>
              <w:marTop w:val="0"/>
              <w:marBottom w:val="0"/>
              <w:divBdr>
                <w:top w:val="none" w:sz="0" w:space="0" w:color="auto"/>
                <w:left w:val="none" w:sz="0" w:space="0" w:color="auto"/>
                <w:bottom w:val="none" w:sz="0" w:space="0" w:color="auto"/>
                <w:right w:val="none" w:sz="0" w:space="0" w:color="auto"/>
              </w:divBdr>
              <w:divsChild>
                <w:div w:id="1707102207">
                  <w:marLeft w:val="0"/>
                  <w:marRight w:val="0"/>
                  <w:marTop w:val="0"/>
                  <w:marBottom w:val="0"/>
                  <w:divBdr>
                    <w:top w:val="none" w:sz="0" w:space="0" w:color="auto"/>
                    <w:left w:val="none" w:sz="0" w:space="0" w:color="auto"/>
                    <w:bottom w:val="none" w:sz="0" w:space="0" w:color="auto"/>
                    <w:right w:val="none" w:sz="0" w:space="0" w:color="auto"/>
                  </w:divBdr>
                  <w:divsChild>
                    <w:div w:id="1689915454">
                      <w:marLeft w:val="0"/>
                      <w:marRight w:val="0"/>
                      <w:marTop w:val="240"/>
                      <w:marBottom w:val="120"/>
                      <w:divBdr>
                        <w:top w:val="none" w:sz="0" w:space="0" w:color="auto"/>
                        <w:left w:val="none" w:sz="0" w:space="0" w:color="auto"/>
                        <w:bottom w:val="none" w:sz="0" w:space="0" w:color="auto"/>
                        <w:right w:val="none" w:sz="0" w:space="0" w:color="auto"/>
                      </w:divBdr>
                      <w:divsChild>
                        <w:div w:id="1554582528">
                          <w:marLeft w:val="0"/>
                          <w:marRight w:val="0"/>
                          <w:marTop w:val="0"/>
                          <w:marBottom w:val="0"/>
                          <w:divBdr>
                            <w:top w:val="none" w:sz="0" w:space="0" w:color="auto"/>
                            <w:left w:val="none" w:sz="0" w:space="0" w:color="auto"/>
                            <w:bottom w:val="none" w:sz="0" w:space="0" w:color="auto"/>
                            <w:right w:val="none" w:sz="0" w:space="0" w:color="auto"/>
                          </w:divBdr>
                          <w:divsChild>
                            <w:div w:id="1189100207">
                              <w:marLeft w:val="0"/>
                              <w:marRight w:val="0"/>
                              <w:marTop w:val="240"/>
                              <w:marBottom w:val="240"/>
                              <w:divBdr>
                                <w:top w:val="none" w:sz="0" w:space="0" w:color="auto"/>
                                <w:left w:val="none" w:sz="0" w:space="0" w:color="auto"/>
                                <w:bottom w:val="none" w:sz="0" w:space="0" w:color="auto"/>
                                <w:right w:val="none" w:sz="0" w:space="0" w:color="auto"/>
                              </w:divBdr>
                              <w:divsChild>
                                <w:div w:id="370039019">
                                  <w:marLeft w:val="0"/>
                                  <w:marRight w:val="0"/>
                                  <w:marTop w:val="0"/>
                                  <w:marBottom w:val="0"/>
                                  <w:divBdr>
                                    <w:top w:val="none" w:sz="0" w:space="0" w:color="auto"/>
                                    <w:left w:val="none" w:sz="0" w:space="0" w:color="auto"/>
                                    <w:bottom w:val="none" w:sz="0" w:space="0" w:color="auto"/>
                                    <w:right w:val="none" w:sz="0" w:space="0" w:color="auto"/>
                                  </w:divBdr>
                                  <w:divsChild>
                                    <w:div w:id="176845255">
                                      <w:marLeft w:val="0"/>
                                      <w:marRight w:val="0"/>
                                      <w:marTop w:val="0"/>
                                      <w:marBottom w:val="0"/>
                                      <w:divBdr>
                                        <w:top w:val="none" w:sz="0" w:space="0" w:color="auto"/>
                                        <w:left w:val="none" w:sz="0" w:space="0" w:color="auto"/>
                                        <w:bottom w:val="none" w:sz="0" w:space="0" w:color="auto"/>
                                        <w:right w:val="none" w:sz="0" w:space="0" w:color="auto"/>
                                      </w:divBdr>
                                      <w:divsChild>
                                        <w:div w:id="1030959701">
                                          <w:marLeft w:val="0"/>
                                          <w:marRight w:val="0"/>
                                          <w:marTop w:val="0"/>
                                          <w:marBottom w:val="0"/>
                                          <w:divBdr>
                                            <w:top w:val="none" w:sz="0" w:space="0" w:color="auto"/>
                                            <w:left w:val="none" w:sz="0" w:space="0" w:color="auto"/>
                                            <w:bottom w:val="none" w:sz="0" w:space="0" w:color="auto"/>
                                            <w:right w:val="none" w:sz="0" w:space="0" w:color="auto"/>
                                          </w:divBdr>
                                          <w:divsChild>
                                            <w:div w:id="1309016646">
                                              <w:marLeft w:val="0"/>
                                              <w:marRight w:val="0"/>
                                              <w:marTop w:val="0"/>
                                              <w:marBottom w:val="0"/>
                                              <w:divBdr>
                                                <w:top w:val="none" w:sz="0" w:space="0" w:color="auto"/>
                                                <w:left w:val="none" w:sz="0" w:space="0" w:color="auto"/>
                                                <w:bottom w:val="none" w:sz="0" w:space="0" w:color="auto"/>
                                                <w:right w:val="none" w:sz="0" w:space="0" w:color="auto"/>
                                              </w:divBdr>
                                              <w:divsChild>
                                                <w:div w:id="1376125961">
                                                  <w:marLeft w:val="0"/>
                                                  <w:marRight w:val="0"/>
                                                  <w:marTop w:val="0"/>
                                                  <w:marBottom w:val="0"/>
                                                  <w:divBdr>
                                                    <w:top w:val="none" w:sz="0" w:space="0" w:color="auto"/>
                                                    <w:left w:val="none" w:sz="0" w:space="0" w:color="auto"/>
                                                    <w:bottom w:val="none" w:sz="0" w:space="0" w:color="auto"/>
                                                    <w:right w:val="none" w:sz="0" w:space="0" w:color="auto"/>
                                                  </w:divBdr>
                                                  <w:divsChild>
                                                    <w:div w:id="1749306959">
                                                      <w:marLeft w:val="0"/>
                                                      <w:marRight w:val="0"/>
                                                      <w:marTop w:val="0"/>
                                                      <w:marBottom w:val="0"/>
                                                      <w:divBdr>
                                                        <w:top w:val="none" w:sz="0" w:space="0" w:color="auto"/>
                                                        <w:left w:val="none" w:sz="0" w:space="0" w:color="auto"/>
                                                        <w:bottom w:val="none" w:sz="0" w:space="0" w:color="auto"/>
                                                        <w:right w:val="none" w:sz="0" w:space="0" w:color="auto"/>
                                                      </w:divBdr>
                                                      <w:divsChild>
                                                        <w:div w:id="874272126">
                                                          <w:marLeft w:val="0"/>
                                                          <w:marRight w:val="0"/>
                                                          <w:marTop w:val="0"/>
                                                          <w:marBottom w:val="0"/>
                                                          <w:divBdr>
                                                            <w:top w:val="none" w:sz="0" w:space="0" w:color="auto"/>
                                                            <w:left w:val="none" w:sz="0" w:space="0" w:color="auto"/>
                                                            <w:bottom w:val="none" w:sz="0" w:space="0" w:color="auto"/>
                                                            <w:right w:val="none" w:sz="0" w:space="0" w:color="auto"/>
                                                          </w:divBdr>
                                                          <w:divsChild>
                                                            <w:div w:id="1504659172">
                                                              <w:marLeft w:val="0"/>
                                                              <w:marRight w:val="0"/>
                                                              <w:marTop w:val="0"/>
                                                              <w:marBottom w:val="0"/>
                                                              <w:divBdr>
                                                                <w:top w:val="none" w:sz="0" w:space="0" w:color="auto"/>
                                                                <w:left w:val="none" w:sz="0" w:space="0" w:color="auto"/>
                                                                <w:bottom w:val="none" w:sz="0" w:space="0" w:color="auto"/>
                                                                <w:right w:val="none" w:sz="0" w:space="0" w:color="auto"/>
                                                              </w:divBdr>
                                                              <w:divsChild>
                                                                <w:div w:id="228879537">
                                                                  <w:marLeft w:val="0"/>
                                                                  <w:marRight w:val="0"/>
                                                                  <w:marTop w:val="0"/>
                                                                  <w:marBottom w:val="0"/>
                                                                  <w:divBdr>
                                                                    <w:top w:val="none" w:sz="0" w:space="0" w:color="auto"/>
                                                                    <w:left w:val="none" w:sz="0" w:space="0" w:color="auto"/>
                                                                    <w:bottom w:val="none" w:sz="0" w:space="0" w:color="auto"/>
                                                                    <w:right w:val="none" w:sz="0" w:space="0" w:color="auto"/>
                                                                  </w:divBdr>
                                                                  <w:divsChild>
                                                                    <w:div w:id="252588583">
                                                                      <w:marLeft w:val="0"/>
                                                                      <w:marRight w:val="0"/>
                                                                      <w:marTop w:val="0"/>
                                                                      <w:marBottom w:val="0"/>
                                                                      <w:divBdr>
                                                                        <w:top w:val="none" w:sz="0" w:space="0" w:color="auto"/>
                                                                        <w:left w:val="none" w:sz="0" w:space="0" w:color="auto"/>
                                                                        <w:bottom w:val="none" w:sz="0" w:space="0" w:color="auto"/>
                                                                        <w:right w:val="none" w:sz="0" w:space="0" w:color="auto"/>
                                                                      </w:divBdr>
                                                                      <w:divsChild>
                                                                        <w:div w:id="844058263">
                                                                          <w:marLeft w:val="0"/>
                                                                          <w:marRight w:val="0"/>
                                                                          <w:marTop w:val="0"/>
                                                                          <w:marBottom w:val="0"/>
                                                                          <w:divBdr>
                                                                            <w:top w:val="none" w:sz="0" w:space="0" w:color="auto"/>
                                                                            <w:left w:val="none" w:sz="0" w:space="0" w:color="auto"/>
                                                                            <w:bottom w:val="none" w:sz="0" w:space="0" w:color="auto"/>
                                                                            <w:right w:val="none" w:sz="0" w:space="0" w:color="auto"/>
                                                                          </w:divBdr>
                                                                          <w:divsChild>
                                                                            <w:div w:id="1275092263">
                                                                              <w:marLeft w:val="0"/>
                                                                              <w:marRight w:val="0"/>
                                                                              <w:marTop w:val="0"/>
                                                                              <w:marBottom w:val="0"/>
                                                                              <w:divBdr>
                                                                                <w:top w:val="none" w:sz="0" w:space="0" w:color="auto"/>
                                                                                <w:left w:val="none" w:sz="0" w:space="0" w:color="auto"/>
                                                                                <w:bottom w:val="none" w:sz="0" w:space="0" w:color="auto"/>
                                                                                <w:right w:val="none" w:sz="0" w:space="0" w:color="auto"/>
                                                                              </w:divBdr>
                                                                              <w:divsChild>
                                                                                <w:div w:id="1726947619">
                                                                                  <w:marLeft w:val="0"/>
                                                                                  <w:marRight w:val="0"/>
                                                                                  <w:marTop w:val="0"/>
                                                                                  <w:marBottom w:val="0"/>
                                                                                  <w:divBdr>
                                                                                    <w:top w:val="none" w:sz="0" w:space="0" w:color="auto"/>
                                                                                    <w:left w:val="none" w:sz="0" w:space="0" w:color="auto"/>
                                                                                    <w:bottom w:val="none" w:sz="0" w:space="0" w:color="auto"/>
                                                                                    <w:right w:val="none" w:sz="0" w:space="0" w:color="auto"/>
                                                                                  </w:divBdr>
                                                                                  <w:divsChild>
                                                                                    <w:div w:id="268122540">
                                                                                      <w:marLeft w:val="0"/>
                                                                                      <w:marRight w:val="0"/>
                                                                                      <w:marTop w:val="0"/>
                                                                                      <w:marBottom w:val="0"/>
                                                                                      <w:divBdr>
                                                                                        <w:top w:val="none" w:sz="0" w:space="0" w:color="auto"/>
                                                                                        <w:left w:val="none" w:sz="0" w:space="0" w:color="auto"/>
                                                                                        <w:bottom w:val="none" w:sz="0" w:space="0" w:color="auto"/>
                                                                                        <w:right w:val="none" w:sz="0" w:space="0" w:color="auto"/>
                                                                                      </w:divBdr>
                                                                                      <w:divsChild>
                                                                                        <w:div w:id="1406341364">
                                                                                          <w:marLeft w:val="0"/>
                                                                                          <w:marRight w:val="0"/>
                                                                                          <w:marTop w:val="0"/>
                                                                                          <w:marBottom w:val="0"/>
                                                                                          <w:divBdr>
                                                                                            <w:top w:val="none" w:sz="0" w:space="0" w:color="auto"/>
                                                                                            <w:left w:val="none" w:sz="0" w:space="0" w:color="auto"/>
                                                                                            <w:bottom w:val="none" w:sz="0" w:space="0" w:color="auto"/>
                                                                                            <w:right w:val="none" w:sz="0" w:space="0" w:color="auto"/>
                                                                                          </w:divBdr>
                                                                                          <w:divsChild>
                                                                                            <w:div w:id="1496460026">
                                                                                              <w:marLeft w:val="0"/>
                                                                                              <w:marRight w:val="0"/>
                                                                                              <w:marTop w:val="0"/>
                                                                                              <w:marBottom w:val="0"/>
                                                                                              <w:divBdr>
                                                                                                <w:top w:val="none" w:sz="0" w:space="0" w:color="auto"/>
                                                                                                <w:left w:val="none" w:sz="0" w:space="0" w:color="auto"/>
                                                                                                <w:bottom w:val="none" w:sz="0" w:space="0" w:color="auto"/>
                                                                                                <w:right w:val="none" w:sz="0" w:space="0" w:color="auto"/>
                                                                                              </w:divBdr>
                                                                                              <w:divsChild>
                                                                                                <w:div w:id="1338312633">
                                                                                                  <w:marLeft w:val="0"/>
                                                                                                  <w:marRight w:val="0"/>
                                                                                                  <w:marTop w:val="0"/>
                                                                                                  <w:marBottom w:val="0"/>
                                                                                                  <w:divBdr>
                                                                                                    <w:top w:val="none" w:sz="0" w:space="0" w:color="auto"/>
                                                                                                    <w:left w:val="none" w:sz="0" w:space="0" w:color="auto"/>
                                                                                                    <w:bottom w:val="none" w:sz="0" w:space="0" w:color="auto"/>
                                                                                                    <w:right w:val="none" w:sz="0" w:space="0" w:color="auto"/>
                                                                                                  </w:divBdr>
                                                                                                  <w:divsChild>
                                                                                                    <w:div w:id="411851898">
                                                                                                      <w:marLeft w:val="0"/>
                                                                                                      <w:marRight w:val="0"/>
                                                                                                      <w:marTop w:val="0"/>
                                                                                                      <w:marBottom w:val="0"/>
                                                                                                      <w:divBdr>
                                                                                                        <w:top w:val="none" w:sz="0" w:space="0" w:color="auto"/>
                                                                                                        <w:left w:val="none" w:sz="0" w:space="0" w:color="auto"/>
                                                                                                        <w:bottom w:val="none" w:sz="0" w:space="0" w:color="auto"/>
                                                                                                        <w:right w:val="none" w:sz="0" w:space="0" w:color="auto"/>
                                                                                                      </w:divBdr>
                                                                                                      <w:divsChild>
                                                                                                        <w:div w:id="1539470658">
                                                                                                          <w:marLeft w:val="0"/>
                                                                                                          <w:marRight w:val="0"/>
                                                                                                          <w:marTop w:val="0"/>
                                                                                                          <w:marBottom w:val="0"/>
                                                                                                          <w:divBdr>
                                                                                                            <w:top w:val="none" w:sz="0" w:space="0" w:color="auto"/>
                                                                                                            <w:left w:val="none" w:sz="0" w:space="0" w:color="auto"/>
                                                                                                            <w:bottom w:val="none" w:sz="0" w:space="0" w:color="auto"/>
                                                                                                            <w:right w:val="none" w:sz="0" w:space="0" w:color="auto"/>
                                                                                                          </w:divBdr>
                                                                                                          <w:divsChild>
                                                                                                            <w:div w:id="97801057">
                                                                                                              <w:marLeft w:val="0"/>
                                                                                                              <w:marRight w:val="0"/>
                                                                                                              <w:marTop w:val="0"/>
                                                                                                              <w:marBottom w:val="0"/>
                                                                                                              <w:divBdr>
                                                                                                                <w:top w:val="none" w:sz="0" w:space="0" w:color="auto"/>
                                                                                                                <w:left w:val="none" w:sz="0" w:space="0" w:color="auto"/>
                                                                                                                <w:bottom w:val="none" w:sz="0" w:space="0" w:color="auto"/>
                                                                                                                <w:right w:val="none" w:sz="0" w:space="0" w:color="auto"/>
                                                                                                              </w:divBdr>
                                                                                                              <w:divsChild>
                                                                                                                <w:div w:id="4465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00118">
                                                                                          <w:marLeft w:val="0"/>
                                                                                          <w:marRight w:val="0"/>
                                                                                          <w:marTop w:val="0"/>
                                                                                          <w:marBottom w:val="0"/>
                                                                                          <w:divBdr>
                                                                                            <w:top w:val="none" w:sz="0" w:space="0" w:color="auto"/>
                                                                                            <w:left w:val="none" w:sz="0" w:space="0" w:color="auto"/>
                                                                                            <w:bottom w:val="none" w:sz="0" w:space="0" w:color="auto"/>
                                                                                            <w:right w:val="none" w:sz="0" w:space="0" w:color="auto"/>
                                                                                          </w:divBdr>
                                                                                          <w:divsChild>
                                                                                            <w:div w:id="527258418">
                                                                                              <w:marLeft w:val="0"/>
                                                                                              <w:marRight w:val="0"/>
                                                                                              <w:marTop w:val="0"/>
                                                                                              <w:marBottom w:val="0"/>
                                                                                              <w:divBdr>
                                                                                                <w:top w:val="none" w:sz="0" w:space="0" w:color="auto"/>
                                                                                                <w:left w:val="none" w:sz="0" w:space="0" w:color="auto"/>
                                                                                                <w:bottom w:val="none" w:sz="0" w:space="0" w:color="auto"/>
                                                                                                <w:right w:val="none" w:sz="0" w:space="0" w:color="auto"/>
                                                                                              </w:divBdr>
                                                                                              <w:divsChild>
                                                                                                <w:div w:id="158615301">
                                                                                                  <w:marLeft w:val="0"/>
                                                                                                  <w:marRight w:val="0"/>
                                                                                                  <w:marTop w:val="0"/>
                                                                                                  <w:marBottom w:val="0"/>
                                                                                                  <w:divBdr>
                                                                                                    <w:top w:val="none" w:sz="0" w:space="0" w:color="auto"/>
                                                                                                    <w:left w:val="none" w:sz="0" w:space="0" w:color="auto"/>
                                                                                                    <w:bottom w:val="none" w:sz="0" w:space="0" w:color="auto"/>
                                                                                                    <w:right w:val="none" w:sz="0" w:space="0" w:color="auto"/>
                                                                                                  </w:divBdr>
                                                                                                  <w:divsChild>
                                                                                                    <w:div w:id="101078456">
                                                                                                      <w:marLeft w:val="0"/>
                                                                                                      <w:marRight w:val="0"/>
                                                                                                      <w:marTop w:val="0"/>
                                                                                                      <w:marBottom w:val="0"/>
                                                                                                      <w:divBdr>
                                                                                                        <w:top w:val="none" w:sz="0" w:space="0" w:color="auto"/>
                                                                                                        <w:left w:val="none" w:sz="0" w:space="0" w:color="auto"/>
                                                                                                        <w:bottom w:val="none" w:sz="0" w:space="0" w:color="auto"/>
                                                                                                        <w:right w:val="none" w:sz="0" w:space="0" w:color="auto"/>
                                                                                                      </w:divBdr>
                                                                                                      <w:divsChild>
                                                                                                        <w:div w:id="1569727057">
                                                                                                          <w:marLeft w:val="0"/>
                                                                                                          <w:marRight w:val="0"/>
                                                                                                          <w:marTop w:val="0"/>
                                                                                                          <w:marBottom w:val="0"/>
                                                                                                          <w:divBdr>
                                                                                                            <w:top w:val="none" w:sz="0" w:space="0" w:color="auto"/>
                                                                                                            <w:left w:val="none" w:sz="0" w:space="0" w:color="auto"/>
                                                                                                            <w:bottom w:val="none" w:sz="0" w:space="0" w:color="auto"/>
                                                                                                            <w:right w:val="none" w:sz="0" w:space="0" w:color="auto"/>
                                                                                                          </w:divBdr>
                                                                                                          <w:divsChild>
                                                                                                            <w:div w:id="1231774286">
                                                                                                              <w:marLeft w:val="0"/>
                                                                                                              <w:marRight w:val="0"/>
                                                                                                              <w:marTop w:val="0"/>
                                                                                                              <w:marBottom w:val="0"/>
                                                                                                              <w:divBdr>
                                                                                                                <w:top w:val="none" w:sz="0" w:space="0" w:color="auto"/>
                                                                                                                <w:left w:val="none" w:sz="0" w:space="0" w:color="auto"/>
                                                                                                                <w:bottom w:val="none" w:sz="0" w:space="0" w:color="auto"/>
                                                                                                                <w:right w:val="none" w:sz="0" w:space="0" w:color="auto"/>
                                                                                                              </w:divBdr>
                                                                                                              <w:divsChild>
                                                                                                                <w:div w:id="1611164629">
                                                                                                                  <w:marLeft w:val="0"/>
                                                                                                                  <w:marRight w:val="0"/>
                                                                                                                  <w:marTop w:val="0"/>
                                                                                                                  <w:marBottom w:val="0"/>
                                                                                                                  <w:divBdr>
                                                                                                                    <w:top w:val="none" w:sz="0" w:space="0" w:color="auto"/>
                                                                                                                    <w:left w:val="none" w:sz="0" w:space="0" w:color="auto"/>
                                                                                                                    <w:bottom w:val="none" w:sz="0" w:space="0" w:color="auto"/>
                                                                                                                    <w:right w:val="none" w:sz="0" w:space="0" w:color="auto"/>
                                                                                                                  </w:divBdr>
                                                                                                                </w:div>
                                                                                                                <w:div w:id="148404841">
                                                                                                                  <w:marLeft w:val="0"/>
                                                                                                                  <w:marRight w:val="0"/>
                                                                                                                  <w:marTop w:val="0"/>
                                                                                                                  <w:marBottom w:val="0"/>
                                                                                                                  <w:divBdr>
                                                                                                                    <w:top w:val="none" w:sz="0" w:space="0" w:color="auto"/>
                                                                                                                    <w:left w:val="none" w:sz="0" w:space="0" w:color="auto"/>
                                                                                                                    <w:bottom w:val="none" w:sz="0" w:space="0" w:color="auto"/>
                                                                                                                    <w:right w:val="none" w:sz="0" w:space="0" w:color="auto"/>
                                                                                                                  </w:divBdr>
                                                                                                                  <w:divsChild>
                                                                                                                    <w:div w:id="1570382931">
                                                                                                                      <w:marLeft w:val="0"/>
                                                                                                                      <w:marRight w:val="0"/>
                                                                                                                      <w:marTop w:val="0"/>
                                                                                                                      <w:marBottom w:val="0"/>
                                                                                                                      <w:divBdr>
                                                                                                                        <w:top w:val="none" w:sz="0" w:space="0" w:color="auto"/>
                                                                                                                        <w:left w:val="none" w:sz="0" w:space="0" w:color="auto"/>
                                                                                                                        <w:bottom w:val="none" w:sz="0" w:space="0" w:color="auto"/>
                                                                                                                        <w:right w:val="none" w:sz="0" w:space="0" w:color="auto"/>
                                                                                                                      </w:divBdr>
                                                                                                                      <w:divsChild>
                                                                                                                        <w:div w:id="20085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2564">
                                                                                              <w:marLeft w:val="0"/>
                                                                                              <w:marRight w:val="0"/>
                                                                                              <w:marTop w:val="0"/>
                                                                                              <w:marBottom w:val="0"/>
                                                                                              <w:divBdr>
                                                                                                <w:top w:val="none" w:sz="0" w:space="0" w:color="auto"/>
                                                                                                <w:left w:val="none" w:sz="0" w:space="0" w:color="auto"/>
                                                                                                <w:bottom w:val="none" w:sz="0" w:space="0" w:color="auto"/>
                                                                                                <w:right w:val="none" w:sz="0" w:space="0" w:color="auto"/>
                                                                                              </w:divBdr>
                                                                                              <w:divsChild>
                                                                                                <w:div w:id="574507610">
                                                                                                  <w:marLeft w:val="0"/>
                                                                                                  <w:marRight w:val="0"/>
                                                                                                  <w:marTop w:val="0"/>
                                                                                                  <w:marBottom w:val="0"/>
                                                                                                  <w:divBdr>
                                                                                                    <w:top w:val="none" w:sz="0" w:space="0" w:color="auto"/>
                                                                                                    <w:left w:val="none" w:sz="0" w:space="0" w:color="auto"/>
                                                                                                    <w:bottom w:val="none" w:sz="0" w:space="0" w:color="auto"/>
                                                                                                    <w:right w:val="none" w:sz="0" w:space="0" w:color="auto"/>
                                                                                                  </w:divBdr>
                                                                                                  <w:divsChild>
                                                                                                    <w:div w:id="12284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9525">
                                                                                              <w:marLeft w:val="0"/>
                                                                                              <w:marRight w:val="0"/>
                                                                                              <w:marTop w:val="0"/>
                                                                                              <w:marBottom w:val="0"/>
                                                                                              <w:divBdr>
                                                                                                <w:top w:val="none" w:sz="0" w:space="0" w:color="auto"/>
                                                                                                <w:left w:val="none" w:sz="0" w:space="0" w:color="auto"/>
                                                                                                <w:bottom w:val="none" w:sz="0" w:space="0" w:color="auto"/>
                                                                                                <w:right w:val="none" w:sz="0" w:space="0" w:color="auto"/>
                                                                                              </w:divBdr>
                                                                                              <w:divsChild>
                                                                                                <w:div w:id="1506742811">
                                                                                                  <w:marLeft w:val="0"/>
                                                                                                  <w:marRight w:val="0"/>
                                                                                                  <w:marTop w:val="0"/>
                                                                                                  <w:marBottom w:val="0"/>
                                                                                                  <w:divBdr>
                                                                                                    <w:top w:val="none" w:sz="0" w:space="0" w:color="auto"/>
                                                                                                    <w:left w:val="none" w:sz="0" w:space="0" w:color="auto"/>
                                                                                                    <w:bottom w:val="none" w:sz="0" w:space="0" w:color="auto"/>
                                                                                                    <w:right w:val="none" w:sz="0" w:space="0" w:color="auto"/>
                                                                                                  </w:divBdr>
                                                                                                  <w:divsChild>
                                                                                                    <w:div w:id="1349529386">
                                                                                                      <w:marLeft w:val="0"/>
                                                                                                      <w:marRight w:val="0"/>
                                                                                                      <w:marTop w:val="0"/>
                                                                                                      <w:marBottom w:val="0"/>
                                                                                                      <w:divBdr>
                                                                                                        <w:top w:val="none" w:sz="0" w:space="0" w:color="auto"/>
                                                                                                        <w:left w:val="none" w:sz="0" w:space="0" w:color="auto"/>
                                                                                                        <w:bottom w:val="none" w:sz="0" w:space="0" w:color="auto"/>
                                                                                                        <w:right w:val="none" w:sz="0" w:space="0" w:color="auto"/>
                                                                                                      </w:divBdr>
                                                                                                      <w:divsChild>
                                                                                                        <w:div w:id="1324315384">
                                                                                                          <w:marLeft w:val="0"/>
                                                                                                          <w:marRight w:val="0"/>
                                                                                                          <w:marTop w:val="0"/>
                                                                                                          <w:marBottom w:val="0"/>
                                                                                                          <w:divBdr>
                                                                                                            <w:top w:val="none" w:sz="0" w:space="0" w:color="auto"/>
                                                                                                            <w:left w:val="none" w:sz="0" w:space="0" w:color="auto"/>
                                                                                                            <w:bottom w:val="none" w:sz="0" w:space="0" w:color="auto"/>
                                                                                                            <w:right w:val="none" w:sz="0" w:space="0" w:color="auto"/>
                                                                                                          </w:divBdr>
                                                                                                        </w:div>
                                                                                                        <w:div w:id="1189028732">
                                                                                                          <w:marLeft w:val="0"/>
                                                                                                          <w:marRight w:val="0"/>
                                                                                                          <w:marTop w:val="0"/>
                                                                                                          <w:marBottom w:val="0"/>
                                                                                                          <w:divBdr>
                                                                                                            <w:top w:val="none" w:sz="0" w:space="0" w:color="auto"/>
                                                                                                            <w:left w:val="none" w:sz="0" w:space="0" w:color="auto"/>
                                                                                                            <w:bottom w:val="none" w:sz="0" w:space="0" w:color="auto"/>
                                                                                                            <w:right w:val="none" w:sz="0" w:space="0" w:color="auto"/>
                                                                                                          </w:divBdr>
                                                                                                        </w:div>
                                                                                                      </w:divsChild>
                                                                                                    </w:div>
                                                                                                    <w:div w:id="1946381896">
                                                                                                      <w:marLeft w:val="0"/>
                                                                                                      <w:marRight w:val="0"/>
                                                                                                      <w:marTop w:val="0"/>
                                                                                                      <w:marBottom w:val="0"/>
                                                                                                      <w:divBdr>
                                                                                                        <w:top w:val="none" w:sz="0" w:space="0" w:color="auto"/>
                                                                                                        <w:left w:val="none" w:sz="0" w:space="0" w:color="auto"/>
                                                                                                        <w:bottom w:val="none" w:sz="0" w:space="0" w:color="auto"/>
                                                                                                        <w:right w:val="none" w:sz="0" w:space="0" w:color="auto"/>
                                                                                                      </w:divBdr>
                                                                                                      <w:divsChild>
                                                                                                        <w:div w:id="1754007090">
                                                                                                          <w:marLeft w:val="0"/>
                                                                                                          <w:marRight w:val="0"/>
                                                                                                          <w:marTop w:val="0"/>
                                                                                                          <w:marBottom w:val="0"/>
                                                                                                          <w:divBdr>
                                                                                                            <w:top w:val="none" w:sz="0" w:space="0" w:color="auto"/>
                                                                                                            <w:left w:val="none" w:sz="0" w:space="0" w:color="auto"/>
                                                                                                            <w:bottom w:val="none" w:sz="0" w:space="0" w:color="auto"/>
                                                                                                            <w:right w:val="none" w:sz="0" w:space="0" w:color="auto"/>
                                                                                                          </w:divBdr>
                                                                                                        </w:div>
                                                                                                        <w:div w:id="1144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2435">
                                                                                              <w:marLeft w:val="0"/>
                                                                                              <w:marRight w:val="0"/>
                                                                                              <w:marTop w:val="100"/>
                                                                                              <w:marBottom w:val="0"/>
                                                                                              <w:divBdr>
                                                                                                <w:top w:val="none" w:sz="0" w:space="0" w:color="auto"/>
                                                                                                <w:left w:val="none" w:sz="0" w:space="0" w:color="auto"/>
                                                                                                <w:bottom w:val="none" w:sz="0" w:space="0" w:color="auto"/>
                                                                                                <w:right w:val="none" w:sz="0" w:space="0" w:color="auto"/>
                                                                                              </w:divBdr>
                                                                                              <w:divsChild>
                                                                                                <w:div w:id="374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645382">
                                                                                      <w:marLeft w:val="0"/>
                                                                                      <w:marRight w:val="0"/>
                                                                                      <w:marTop w:val="0"/>
                                                                                      <w:marBottom w:val="0"/>
                                                                                      <w:divBdr>
                                                                                        <w:top w:val="none" w:sz="0" w:space="0" w:color="auto"/>
                                                                                        <w:left w:val="none" w:sz="0" w:space="0" w:color="auto"/>
                                                                                        <w:bottom w:val="none" w:sz="0" w:space="0" w:color="auto"/>
                                                                                        <w:right w:val="none" w:sz="0" w:space="0" w:color="auto"/>
                                                                                      </w:divBdr>
                                                                                      <w:divsChild>
                                                                                        <w:div w:id="4524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743534">
                      <w:marLeft w:val="0"/>
                      <w:marRight w:val="0"/>
                      <w:marTop w:val="0"/>
                      <w:marBottom w:val="0"/>
                      <w:divBdr>
                        <w:top w:val="none" w:sz="0" w:space="0" w:color="auto"/>
                        <w:left w:val="none" w:sz="0" w:space="0" w:color="auto"/>
                        <w:bottom w:val="none" w:sz="0" w:space="0" w:color="auto"/>
                        <w:right w:val="none" w:sz="0" w:space="0" w:color="auto"/>
                      </w:divBdr>
                      <w:divsChild>
                        <w:div w:id="1731344617">
                          <w:marLeft w:val="0"/>
                          <w:marRight w:val="0"/>
                          <w:marTop w:val="0"/>
                          <w:marBottom w:val="0"/>
                          <w:divBdr>
                            <w:top w:val="none" w:sz="0" w:space="0" w:color="auto"/>
                            <w:left w:val="none" w:sz="0" w:space="0" w:color="auto"/>
                            <w:bottom w:val="none" w:sz="0" w:space="0" w:color="auto"/>
                            <w:right w:val="none" w:sz="0" w:space="0" w:color="auto"/>
                          </w:divBdr>
                          <w:divsChild>
                            <w:div w:id="1114902809">
                              <w:marLeft w:val="0"/>
                              <w:marRight w:val="0"/>
                              <w:marTop w:val="0"/>
                              <w:marBottom w:val="0"/>
                              <w:divBdr>
                                <w:top w:val="none" w:sz="0" w:space="0" w:color="auto"/>
                                <w:left w:val="none" w:sz="0" w:space="0" w:color="auto"/>
                                <w:bottom w:val="none" w:sz="0" w:space="0" w:color="auto"/>
                                <w:right w:val="none" w:sz="0" w:space="0" w:color="auto"/>
                              </w:divBdr>
                              <w:divsChild>
                                <w:div w:id="1829439387">
                                  <w:marLeft w:val="0"/>
                                  <w:marRight w:val="0"/>
                                  <w:marTop w:val="0"/>
                                  <w:marBottom w:val="0"/>
                                  <w:divBdr>
                                    <w:top w:val="none" w:sz="0" w:space="0" w:color="auto"/>
                                    <w:left w:val="none" w:sz="0" w:space="0" w:color="auto"/>
                                    <w:bottom w:val="none" w:sz="0" w:space="0" w:color="auto"/>
                                    <w:right w:val="none" w:sz="0" w:space="0" w:color="auto"/>
                                  </w:divBdr>
                                  <w:divsChild>
                                    <w:div w:id="1525286562">
                                      <w:marLeft w:val="0"/>
                                      <w:marRight w:val="0"/>
                                      <w:marTop w:val="0"/>
                                      <w:marBottom w:val="0"/>
                                      <w:divBdr>
                                        <w:top w:val="none" w:sz="0" w:space="0" w:color="auto"/>
                                        <w:left w:val="none" w:sz="0" w:space="0" w:color="auto"/>
                                        <w:bottom w:val="none" w:sz="0" w:space="0" w:color="auto"/>
                                        <w:right w:val="none" w:sz="0" w:space="0" w:color="auto"/>
                                      </w:divBdr>
                                      <w:divsChild>
                                        <w:div w:id="2085486881">
                                          <w:marLeft w:val="0"/>
                                          <w:marRight w:val="0"/>
                                          <w:marTop w:val="0"/>
                                          <w:marBottom w:val="0"/>
                                          <w:divBdr>
                                            <w:top w:val="none" w:sz="0" w:space="0" w:color="auto"/>
                                            <w:left w:val="none" w:sz="0" w:space="0" w:color="auto"/>
                                            <w:bottom w:val="none" w:sz="0" w:space="0" w:color="auto"/>
                                            <w:right w:val="none" w:sz="0" w:space="0" w:color="auto"/>
                                          </w:divBdr>
                                          <w:divsChild>
                                            <w:div w:id="1116486661">
                                              <w:marLeft w:val="0"/>
                                              <w:marRight w:val="0"/>
                                              <w:marTop w:val="0"/>
                                              <w:marBottom w:val="0"/>
                                              <w:divBdr>
                                                <w:top w:val="none" w:sz="0" w:space="0" w:color="auto"/>
                                                <w:left w:val="none" w:sz="0" w:space="0" w:color="auto"/>
                                                <w:bottom w:val="none" w:sz="0" w:space="0" w:color="auto"/>
                                                <w:right w:val="none" w:sz="0" w:space="0" w:color="auto"/>
                                              </w:divBdr>
                                              <w:divsChild>
                                                <w:div w:id="1826165969">
                                                  <w:marLeft w:val="0"/>
                                                  <w:marRight w:val="0"/>
                                                  <w:marTop w:val="0"/>
                                                  <w:marBottom w:val="0"/>
                                                  <w:divBdr>
                                                    <w:top w:val="none" w:sz="0" w:space="0" w:color="auto"/>
                                                    <w:left w:val="none" w:sz="0" w:space="0" w:color="auto"/>
                                                    <w:bottom w:val="none" w:sz="0" w:space="0" w:color="auto"/>
                                                    <w:right w:val="none" w:sz="0" w:space="0" w:color="auto"/>
                                                  </w:divBdr>
                                                  <w:divsChild>
                                                    <w:div w:id="427119915">
                                                      <w:marLeft w:val="0"/>
                                                      <w:marRight w:val="0"/>
                                                      <w:marTop w:val="0"/>
                                                      <w:marBottom w:val="0"/>
                                                      <w:divBdr>
                                                        <w:top w:val="none" w:sz="0" w:space="0" w:color="auto"/>
                                                        <w:left w:val="none" w:sz="0" w:space="0" w:color="auto"/>
                                                        <w:bottom w:val="none" w:sz="0" w:space="0" w:color="auto"/>
                                                        <w:right w:val="none" w:sz="0" w:space="0" w:color="auto"/>
                                                      </w:divBdr>
                                                      <w:divsChild>
                                                        <w:div w:id="1181116547">
                                                          <w:marLeft w:val="0"/>
                                                          <w:marRight w:val="0"/>
                                                          <w:marTop w:val="0"/>
                                                          <w:marBottom w:val="0"/>
                                                          <w:divBdr>
                                                            <w:top w:val="none" w:sz="0" w:space="0" w:color="auto"/>
                                                            <w:left w:val="none" w:sz="0" w:space="0" w:color="auto"/>
                                                            <w:bottom w:val="none" w:sz="0" w:space="0" w:color="auto"/>
                                                            <w:right w:val="none" w:sz="0" w:space="0" w:color="auto"/>
                                                          </w:divBdr>
                                                          <w:divsChild>
                                                            <w:div w:id="370812452">
                                                              <w:marLeft w:val="0"/>
                                                              <w:marRight w:val="0"/>
                                                              <w:marTop w:val="0"/>
                                                              <w:marBottom w:val="0"/>
                                                              <w:divBdr>
                                                                <w:top w:val="none" w:sz="0" w:space="0" w:color="auto"/>
                                                                <w:left w:val="none" w:sz="0" w:space="0" w:color="auto"/>
                                                                <w:bottom w:val="none" w:sz="0" w:space="0" w:color="auto"/>
                                                                <w:right w:val="none" w:sz="0" w:space="0" w:color="auto"/>
                                                              </w:divBdr>
                                                            </w:div>
                                                          </w:divsChild>
                                                        </w:div>
                                                        <w:div w:id="59839143">
                                                          <w:marLeft w:val="240"/>
                                                          <w:marRight w:val="0"/>
                                                          <w:marTop w:val="0"/>
                                                          <w:marBottom w:val="0"/>
                                                          <w:divBdr>
                                                            <w:top w:val="none" w:sz="0" w:space="0" w:color="auto"/>
                                                            <w:left w:val="none" w:sz="0" w:space="0" w:color="auto"/>
                                                            <w:bottom w:val="none" w:sz="0" w:space="0" w:color="auto"/>
                                                            <w:right w:val="none" w:sz="0" w:space="0" w:color="auto"/>
                                                          </w:divBdr>
                                                          <w:divsChild>
                                                            <w:div w:id="5440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6824">
                                                  <w:marLeft w:val="0"/>
                                                  <w:marRight w:val="0"/>
                                                  <w:marTop w:val="0"/>
                                                  <w:marBottom w:val="300"/>
                                                  <w:divBdr>
                                                    <w:top w:val="none" w:sz="0" w:space="0" w:color="auto"/>
                                                    <w:left w:val="none" w:sz="0" w:space="0" w:color="auto"/>
                                                    <w:bottom w:val="none" w:sz="0" w:space="0" w:color="auto"/>
                                                    <w:right w:val="none" w:sz="0" w:space="0" w:color="auto"/>
                                                  </w:divBdr>
                                                  <w:divsChild>
                                                    <w:div w:id="1849174410">
                                                      <w:marLeft w:val="0"/>
                                                      <w:marRight w:val="0"/>
                                                      <w:marTop w:val="0"/>
                                                      <w:marBottom w:val="0"/>
                                                      <w:divBdr>
                                                        <w:top w:val="none" w:sz="0" w:space="0" w:color="auto"/>
                                                        <w:left w:val="none" w:sz="0" w:space="0" w:color="auto"/>
                                                        <w:bottom w:val="none" w:sz="0" w:space="0" w:color="auto"/>
                                                        <w:right w:val="none" w:sz="0" w:space="0" w:color="auto"/>
                                                      </w:divBdr>
                                                      <w:divsChild>
                                                        <w:div w:id="357465618">
                                                          <w:marLeft w:val="0"/>
                                                          <w:marRight w:val="0"/>
                                                          <w:marTop w:val="0"/>
                                                          <w:marBottom w:val="0"/>
                                                          <w:divBdr>
                                                            <w:top w:val="none" w:sz="0" w:space="0" w:color="auto"/>
                                                            <w:left w:val="none" w:sz="0" w:space="0" w:color="auto"/>
                                                            <w:bottom w:val="none" w:sz="0" w:space="0" w:color="auto"/>
                                                            <w:right w:val="none" w:sz="0" w:space="0" w:color="auto"/>
                                                          </w:divBdr>
                                                          <w:divsChild>
                                                            <w:div w:id="571619075">
                                                              <w:marLeft w:val="0"/>
                                                              <w:marRight w:val="0"/>
                                                              <w:marTop w:val="0"/>
                                                              <w:marBottom w:val="0"/>
                                                              <w:divBdr>
                                                                <w:top w:val="none" w:sz="0" w:space="0" w:color="auto"/>
                                                                <w:left w:val="none" w:sz="0" w:space="0" w:color="auto"/>
                                                                <w:bottom w:val="none" w:sz="0" w:space="0" w:color="auto"/>
                                                                <w:right w:val="none" w:sz="0" w:space="0" w:color="auto"/>
                                                              </w:divBdr>
                                                            </w:div>
                                                          </w:divsChild>
                                                        </w:div>
                                                        <w:div w:id="1949311231">
                                                          <w:marLeft w:val="0"/>
                                                          <w:marRight w:val="0"/>
                                                          <w:marTop w:val="0"/>
                                                          <w:marBottom w:val="0"/>
                                                          <w:divBdr>
                                                            <w:top w:val="none" w:sz="0" w:space="0" w:color="auto"/>
                                                            <w:left w:val="none" w:sz="0" w:space="0" w:color="auto"/>
                                                            <w:bottom w:val="none" w:sz="0" w:space="0" w:color="auto"/>
                                                            <w:right w:val="none" w:sz="0" w:space="0" w:color="auto"/>
                                                          </w:divBdr>
                                                          <w:divsChild>
                                                            <w:div w:id="626159842">
                                                              <w:marLeft w:val="0"/>
                                                              <w:marRight w:val="180"/>
                                                              <w:marTop w:val="0"/>
                                                              <w:marBottom w:val="0"/>
                                                              <w:divBdr>
                                                                <w:top w:val="none" w:sz="0" w:space="0" w:color="auto"/>
                                                                <w:left w:val="none" w:sz="0" w:space="0" w:color="auto"/>
                                                                <w:bottom w:val="none" w:sz="0" w:space="0" w:color="auto"/>
                                                                <w:right w:val="none" w:sz="0" w:space="0" w:color="auto"/>
                                                              </w:divBdr>
                                                              <w:divsChild>
                                                                <w:div w:id="854925889">
                                                                  <w:marLeft w:val="0"/>
                                                                  <w:marRight w:val="0"/>
                                                                  <w:marTop w:val="0"/>
                                                                  <w:marBottom w:val="0"/>
                                                                  <w:divBdr>
                                                                    <w:top w:val="none" w:sz="0" w:space="0" w:color="auto"/>
                                                                    <w:left w:val="none" w:sz="0" w:space="0" w:color="auto"/>
                                                                    <w:bottom w:val="none" w:sz="0" w:space="0" w:color="auto"/>
                                                                    <w:right w:val="none" w:sz="0" w:space="0" w:color="auto"/>
                                                                  </w:divBdr>
                                                                </w:div>
                                                              </w:divsChild>
                                                            </w:div>
                                                            <w:div w:id="1628513145">
                                                              <w:marLeft w:val="0"/>
                                                              <w:marRight w:val="0"/>
                                                              <w:marTop w:val="0"/>
                                                              <w:marBottom w:val="0"/>
                                                              <w:divBdr>
                                                                <w:top w:val="none" w:sz="0" w:space="0" w:color="auto"/>
                                                                <w:left w:val="none" w:sz="0" w:space="0" w:color="auto"/>
                                                                <w:bottom w:val="none" w:sz="0" w:space="0" w:color="auto"/>
                                                                <w:right w:val="none" w:sz="0" w:space="0" w:color="auto"/>
                                                              </w:divBdr>
                                                              <w:divsChild>
                                                                <w:div w:id="7039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866732">
                                              <w:marLeft w:val="0"/>
                                              <w:marRight w:val="0"/>
                                              <w:marTop w:val="0"/>
                                              <w:marBottom w:val="0"/>
                                              <w:divBdr>
                                                <w:top w:val="none" w:sz="0" w:space="0" w:color="auto"/>
                                                <w:left w:val="none" w:sz="0" w:space="0" w:color="auto"/>
                                                <w:bottom w:val="none" w:sz="0" w:space="0" w:color="auto"/>
                                                <w:right w:val="none" w:sz="0" w:space="0" w:color="auto"/>
                                              </w:divBdr>
                                              <w:divsChild>
                                                <w:div w:id="43453095">
                                                  <w:marLeft w:val="0"/>
                                                  <w:marRight w:val="0"/>
                                                  <w:marTop w:val="300"/>
                                                  <w:marBottom w:val="420"/>
                                                  <w:divBdr>
                                                    <w:top w:val="none" w:sz="0" w:space="0" w:color="auto"/>
                                                    <w:left w:val="none" w:sz="0" w:space="0" w:color="auto"/>
                                                    <w:bottom w:val="none" w:sz="0" w:space="0" w:color="auto"/>
                                                    <w:right w:val="none" w:sz="0" w:space="0" w:color="auto"/>
                                                  </w:divBdr>
                                                  <w:divsChild>
                                                    <w:div w:id="945237271">
                                                      <w:marLeft w:val="0"/>
                                                      <w:marRight w:val="0"/>
                                                      <w:marTop w:val="0"/>
                                                      <w:marBottom w:val="120"/>
                                                      <w:divBdr>
                                                        <w:top w:val="none" w:sz="0" w:space="0" w:color="auto"/>
                                                        <w:left w:val="none" w:sz="0" w:space="0" w:color="auto"/>
                                                        <w:bottom w:val="none" w:sz="0" w:space="0" w:color="auto"/>
                                                        <w:right w:val="none" w:sz="0" w:space="0" w:color="auto"/>
                                                      </w:divBdr>
                                                    </w:div>
                                                  </w:divsChild>
                                                </w:div>
                                                <w:div w:id="288128732">
                                                  <w:marLeft w:val="0"/>
                                                  <w:marRight w:val="0"/>
                                                  <w:marTop w:val="0"/>
                                                  <w:marBottom w:val="0"/>
                                                  <w:divBdr>
                                                    <w:top w:val="none" w:sz="0" w:space="0" w:color="auto"/>
                                                    <w:left w:val="none" w:sz="0" w:space="0" w:color="auto"/>
                                                    <w:bottom w:val="none" w:sz="0" w:space="0" w:color="auto"/>
                                                    <w:right w:val="none" w:sz="0" w:space="0" w:color="auto"/>
                                                  </w:divBdr>
                                                  <w:divsChild>
                                                    <w:div w:id="1635715954">
                                                      <w:marLeft w:val="0"/>
                                                      <w:marRight w:val="0"/>
                                                      <w:marTop w:val="300"/>
                                                      <w:marBottom w:val="300"/>
                                                      <w:divBdr>
                                                        <w:top w:val="none" w:sz="0" w:space="0" w:color="auto"/>
                                                        <w:left w:val="none" w:sz="0" w:space="0" w:color="auto"/>
                                                        <w:bottom w:val="none" w:sz="0" w:space="0" w:color="auto"/>
                                                        <w:right w:val="none" w:sz="0" w:space="0" w:color="auto"/>
                                                      </w:divBdr>
                                                      <w:divsChild>
                                                        <w:div w:id="1149126386">
                                                          <w:marLeft w:val="0"/>
                                                          <w:marRight w:val="0"/>
                                                          <w:marTop w:val="0"/>
                                                          <w:marBottom w:val="0"/>
                                                          <w:divBdr>
                                                            <w:top w:val="none" w:sz="0" w:space="0" w:color="auto"/>
                                                            <w:left w:val="none" w:sz="0" w:space="0" w:color="auto"/>
                                                            <w:bottom w:val="none" w:sz="0" w:space="0" w:color="auto"/>
                                                            <w:right w:val="none" w:sz="0" w:space="0" w:color="auto"/>
                                                          </w:divBdr>
                                                          <w:divsChild>
                                                            <w:div w:id="93480308">
                                                              <w:marLeft w:val="0"/>
                                                              <w:marRight w:val="0"/>
                                                              <w:marTop w:val="0"/>
                                                              <w:marBottom w:val="0"/>
                                                              <w:divBdr>
                                                                <w:top w:val="none" w:sz="0" w:space="0" w:color="auto"/>
                                                                <w:left w:val="none" w:sz="0" w:space="0" w:color="auto"/>
                                                                <w:bottom w:val="none" w:sz="0" w:space="0" w:color="auto"/>
                                                                <w:right w:val="none" w:sz="0" w:space="0" w:color="auto"/>
                                                              </w:divBdr>
                                                              <w:divsChild>
                                                                <w:div w:id="10869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2577811">
      <w:bodyDiv w:val="1"/>
      <w:marLeft w:val="0"/>
      <w:marRight w:val="0"/>
      <w:marTop w:val="0"/>
      <w:marBottom w:val="0"/>
      <w:divBdr>
        <w:top w:val="none" w:sz="0" w:space="0" w:color="auto"/>
        <w:left w:val="none" w:sz="0" w:space="0" w:color="auto"/>
        <w:bottom w:val="none" w:sz="0" w:space="0" w:color="auto"/>
        <w:right w:val="none" w:sz="0" w:space="0" w:color="auto"/>
      </w:divBdr>
      <w:divsChild>
        <w:div w:id="1833712353">
          <w:marLeft w:val="0"/>
          <w:marRight w:val="0"/>
          <w:marTop w:val="300"/>
          <w:marBottom w:val="420"/>
          <w:divBdr>
            <w:top w:val="none" w:sz="0" w:space="0" w:color="auto"/>
            <w:left w:val="none" w:sz="0" w:space="0" w:color="auto"/>
            <w:bottom w:val="none" w:sz="0" w:space="0" w:color="auto"/>
            <w:right w:val="none" w:sz="0" w:space="0" w:color="auto"/>
          </w:divBdr>
          <w:divsChild>
            <w:div w:id="1454709444">
              <w:marLeft w:val="0"/>
              <w:marRight w:val="0"/>
              <w:marTop w:val="0"/>
              <w:marBottom w:val="120"/>
              <w:divBdr>
                <w:top w:val="none" w:sz="0" w:space="0" w:color="auto"/>
                <w:left w:val="none" w:sz="0" w:space="0" w:color="auto"/>
                <w:bottom w:val="none" w:sz="0" w:space="0" w:color="auto"/>
                <w:right w:val="none" w:sz="0" w:space="0" w:color="auto"/>
              </w:divBdr>
            </w:div>
          </w:divsChild>
        </w:div>
        <w:div w:id="1491403398">
          <w:marLeft w:val="0"/>
          <w:marRight w:val="0"/>
          <w:marTop w:val="0"/>
          <w:marBottom w:val="0"/>
          <w:divBdr>
            <w:top w:val="none" w:sz="0" w:space="0" w:color="auto"/>
            <w:left w:val="none" w:sz="0" w:space="0" w:color="auto"/>
            <w:bottom w:val="none" w:sz="0" w:space="0" w:color="auto"/>
            <w:right w:val="none" w:sz="0" w:space="0" w:color="auto"/>
          </w:divBdr>
        </w:div>
      </w:divsChild>
    </w:div>
    <w:div w:id="1655796624">
      <w:bodyDiv w:val="1"/>
      <w:marLeft w:val="0"/>
      <w:marRight w:val="0"/>
      <w:marTop w:val="0"/>
      <w:marBottom w:val="0"/>
      <w:divBdr>
        <w:top w:val="none" w:sz="0" w:space="0" w:color="auto"/>
        <w:left w:val="none" w:sz="0" w:space="0" w:color="auto"/>
        <w:bottom w:val="none" w:sz="0" w:space="0" w:color="auto"/>
        <w:right w:val="none" w:sz="0" w:space="0" w:color="auto"/>
      </w:divBdr>
    </w:div>
    <w:div w:id="1788354814">
      <w:bodyDiv w:val="1"/>
      <w:marLeft w:val="0"/>
      <w:marRight w:val="0"/>
      <w:marTop w:val="0"/>
      <w:marBottom w:val="0"/>
      <w:divBdr>
        <w:top w:val="none" w:sz="0" w:space="0" w:color="auto"/>
        <w:left w:val="none" w:sz="0" w:space="0" w:color="auto"/>
        <w:bottom w:val="none" w:sz="0" w:space="0" w:color="auto"/>
        <w:right w:val="none" w:sz="0" w:space="0" w:color="auto"/>
      </w:divBdr>
    </w:div>
    <w:div w:id="1965504024">
      <w:bodyDiv w:val="1"/>
      <w:marLeft w:val="0"/>
      <w:marRight w:val="0"/>
      <w:marTop w:val="0"/>
      <w:marBottom w:val="0"/>
      <w:divBdr>
        <w:top w:val="none" w:sz="0" w:space="0" w:color="auto"/>
        <w:left w:val="none" w:sz="0" w:space="0" w:color="auto"/>
        <w:bottom w:val="none" w:sz="0" w:space="0" w:color="auto"/>
        <w:right w:val="none" w:sz="0" w:space="0" w:color="auto"/>
      </w:divBdr>
    </w:div>
    <w:div w:id="20948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dc:creator>
  <cp:keywords/>
  <dc:description/>
  <cp:lastModifiedBy>Пользователь</cp:lastModifiedBy>
  <cp:revision>5</cp:revision>
  <dcterms:created xsi:type="dcterms:W3CDTF">2025-11-18T16:18:00Z</dcterms:created>
  <dcterms:modified xsi:type="dcterms:W3CDTF">2025-11-19T01:50:00Z</dcterms:modified>
</cp:coreProperties>
</file>